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49" w:rsidRDefault="00927B49" w:rsidP="00DC2418">
      <w:pPr>
        <w:rPr>
          <w:rFonts w:cs="Arial"/>
          <w:color w:val="000000"/>
          <w:szCs w:val="20"/>
        </w:rPr>
      </w:pPr>
    </w:p>
    <w:p w:rsidR="00927B49" w:rsidRDefault="00927B49" w:rsidP="006C2783">
      <w:pPr>
        <w:rPr>
          <w:rFonts w:cs="Arial"/>
          <w:color w:val="000000"/>
          <w:szCs w:val="20"/>
        </w:rPr>
      </w:pPr>
    </w:p>
    <w:p w:rsidR="00927B49" w:rsidRDefault="00927B49" w:rsidP="006C2783">
      <w:pPr>
        <w:rPr>
          <w:rFonts w:cs="Arial"/>
          <w:color w:val="000000"/>
          <w:szCs w:val="20"/>
        </w:rPr>
      </w:pPr>
    </w:p>
    <w:p w:rsidR="00DC2418" w:rsidRDefault="00DC2418" w:rsidP="006C2783">
      <w:r w:rsidRPr="00366A03">
        <w:rPr>
          <w:rFonts w:cs="Arial"/>
          <w:color w:val="000000"/>
          <w:szCs w:val="20"/>
        </w:rPr>
        <w:t xml:space="preserve">Op </w:t>
      </w:r>
      <w:r w:rsidR="002941EA">
        <w:rPr>
          <w:rFonts w:cs="Arial"/>
          <w:color w:val="000000"/>
          <w:szCs w:val="20"/>
        </w:rPr>
        <w:t xml:space="preserve">17 oktober </w:t>
      </w:r>
      <w:r>
        <w:rPr>
          <w:rFonts w:cs="Arial"/>
          <w:color w:val="000000"/>
          <w:szCs w:val="20"/>
        </w:rPr>
        <w:t xml:space="preserve"> 2</w:t>
      </w:r>
      <w:r w:rsidRPr="00366A03">
        <w:rPr>
          <w:rFonts w:cs="Arial"/>
          <w:color w:val="000000"/>
          <w:szCs w:val="20"/>
        </w:rPr>
        <w:t>01</w:t>
      </w:r>
      <w:r>
        <w:rPr>
          <w:rFonts w:cs="Arial"/>
          <w:color w:val="000000"/>
          <w:szCs w:val="20"/>
        </w:rPr>
        <w:t>6</w:t>
      </w:r>
      <w:r w:rsidRPr="00366A03">
        <w:rPr>
          <w:rFonts w:cs="Arial"/>
          <w:color w:val="000000"/>
          <w:szCs w:val="20"/>
        </w:rPr>
        <w:t xml:space="preserve"> heeft </w:t>
      </w:r>
      <w:r>
        <w:rPr>
          <w:rFonts w:cs="Arial"/>
          <w:color w:val="000000"/>
          <w:szCs w:val="20"/>
        </w:rPr>
        <w:t xml:space="preserve">de </w:t>
      </w:r>
      <w:r w:rsidR="002941EA">
        <w:rPr>
          <w:rFonts w:cs="Arial"/>
          <w:color w:val="000000"/>
          <w:szCs w:val="20"/>
        </w:rPr>
        <w:t>D66</w:t>
      </w:r>
      <w:r>
        <w:rPr>
          <w:rFonts w:cs="Arial"/>
          <w:color w:val="000000"/>
          <w:szCs w:val="20"/>
        </w:rPr>
        <w:t xml:space="preserve"> fractie</w:t>
      </w:r>
      <w:r w:rsidR="002D227C">
        <w:rPr>
          <w:rFonts w:cs="Arial"/>
          <w:color w:val="000000"/>
          <w:szCs w:val="20"/>
        </w:rPr>
        <w:t xml:space="preserve"> technische </w:t>
      </w:r>
      <w:r w:rsidRPr="00366A03">
        <w:rPr>
          <w:rFonts w:cs="Arial"/>
          <w:color w:val="000000"/>
          <w:szCs w:val="20"/>
        </w:rPr>
        <w:t xml:space="preserve">vragen gesteld over </w:t>
      </w:r>
      <w:r w:rsidR="00EC70CC">
        <w:rPr>
          <w:rFonts w:cs="Arial"/>
          <w:color w:val="000000"/>
          <w:szCs w:val="20"/>
        </w:rPr>
        <w:t>de</w:t>
      </w:r>
      <w:r w:rsidR="002941EA">
        <w:rPr>
          <w:rFonts w:cs="Arial"/>
          <w:color w:val="000000"/>
          <w:szCs w:val="20"/>
        </w:rPr>
        <w:t xml:space="preserve"> kunstgrasvelden in</w:t>
      </w:r>
      <w:r w:rsidR="00EC70CC">
        <w:rPr>
          <w:rFonts w:cs="Arial"/>
          <w:color w:val="000000"/>
          <w:szCs w:val="20"/>
        </w:rPr>
        <w:t xml:space="preserve"> Gouda.</w:t>
      </w:r>
      <w:r w:rsidRPr="00366A03">
        <w:rPr>
          <w:rFonts w:cs="Arial"/>
          <w:color w:val="000000"/>
          <w:szCs w:val="20"/>
        </w:rPr>
        <w:t xml:space="preserve"> </w:t>
      </w:r>
      <w:r>
        <w:rPr>
          <w:rFonts w:cs="Arial"/>
          <w:color w:val="000000"/>
          <w:szCs w:val="20"/>
        </w:rPr>
        <w:t>De vragen beantwoorden wij als volgt.</w:t>
      </w:r>
    </w:p>
    <w:p w:rsidR="00DC2418" w:rsidRDefault="00DC2418" w:rsidP="006C2783"/>
    <w:p w:rsidR="00A12BC0" w:rsidRDefault="00A12BC0" w:rsidP="006C2783"/>
    <w:p w:rsidR="002941EA" w:rsidRDefault="002941EA" w:rsidP="006C2783">
      <w:pPr>
        <w:pStyle w:val="Tekstzonderopmaak"/>
        <w:numPr>
          <w:ilvl w:val="0"/>
          <w:numId w:val="16"/>
        </w:numPr>
        <w:ind w:left="284" w:hanging="284"/>
        <w:rPr>
          <w:rFonts w:ascii="Arial" w:hAnsi="Arial" w:cs="Arial"/>
          <w:i/>
          <w:sz w:val="20"/>
          <w:szCs w:val="20"/>
        </w:rPr>
      </w:pPr>
      <w:r w:rsidRPr="002941EA">
        <w:rPr>
          <w:rFonts w:ascii="Arial" w:hAnsi="Arial" w:cs="Arial"/>
          <w:i/>
          <w:sz w:val="20"/>
          <w:szCs w:val="20"/>
        </w:rPr>
        <w:t>Hoeveel kunstgrasvelden met rubbergranulaat heeft Sport.Gouda in beheer?</w:t>
      </w:r>
    </w:p>
    <w:p w:rsidR="002941EA" w:rsidRDefault="002941EA" w:rsidP="006C2783">
      <w:pPr>
        <w:pStyle w:val="Tekstzonderopmaak"/>
        <w:rPr>
          <w:rFonts w:ascii="Arial" w:hAnsi="Arial" w:cs="Arial"/>
          <w:i/>
          <w:sz w:val="20"/>
          <w:szCs w:val="20"/>
        </w:rPr>
      </w:pPr>
    </w:p>
    <w:p w:rsidR="00E963B9" w:rsidRDefault="00E963B9" w:rsidP="006C2783">
      <w:pPr>
        <w:spacing w:after="0"/>
      </w:pPr>
      <w:r>
        <w:t>Rubbergranulaat (gemalen autobanden) wordt enkel bij kunstgras voetbalvelden toegepast. Voor de hockeyvelden in Gouda geldt dit dus niet. In Nederland liggen ca. 2.000 kunstgras voetbalvelden, waarvan ongeveer 90% is ingestrooid met gemalen autobanden rubber.</w:t>
      </w:r>
    </w:p>
    <w:p w:rsidR="00E963B9" w:rsidRDefault="00E963B9" w:rsidP="006C2783">
      <w:pPr>
        <w:spacing w:after="0"/>
      </w:pPr>
      <w:r>
        <w:t>In Gouda liggen negen kunstgras voetbalvelden, deze zijn allemaal met gemalen autobanden rubber ingestrooid:</w:t>
      </w:r>
    </w:p>
    <w:p w:rsidR="00E963B9" w:rsidRDefault="00E963B9" w:rsidP="006C2783">
      <w:pPr>
        <w:pStyle w:val="Lijstalinea"/>
        <w:numPr>
          <w:ilvl w:val="0"/>
          <w:numId w:val="17"/>
        </w:numPr>
        <w:spacing w:after="0"/>
        <w:contextualSpacing/>
      </w:pPr>
      <w:r>
        <w:t>Bij VV ONA, Olympia en SV Gouda liggen allemaal 1 veld;</w:t>
      </w:r>
    </w:p>
    <w:p w:rsidR="00E963B9" w:rsidRDefault="00E963B9" w:rsidP="006C2783">
      <w:pPr>
        <w:pStyle w:val="Lijstalinea"/>
        <w:numPr>
          <w:ilvl w:val="0"/>
          <w:numId w:val="17"/>
        </w:numPr>
        <w:spacing w:after="0"/>
        <w:contextualSpacing/>
      </w:pPr>
      <w:r>
        <w:t>Bij Jodan Boys en SV Donk liggen elk 3 velden.</w:t>
      </w:r>
    </w:p>
    <w:p w:rsidR="002941EA" w:rsidRPr="00E963B9" w:rsidRDefault="002941EA" w:rsidP="006C2783">
      <w:pPr>
        <w:pStyle w:val="Tekstzonderopmaak"/>
        <w:rPr>
          <w:rFonts w:ascii="Arial" w:hAnsi="Arial" w:cs="Arial"/>
          <w:sz w:val="20"/>
          <w:szCs w:val="20"/>
        </w:rPr>
      </w:pPr>
    </w:p>
    <w:p w:rsidR="002941EA" w:rsidRPr="002941EA" w:rsidRDefault="002941EA" w:rsidP="006C2783">
      <w:pPr>
        <w:pStyle w:val="Tekstzonderopmaak"/>
        <w:rPr>
          <w:rFonts w:ascii="Arial" w:hAnsi="Arial" w:cs="Arial"/>
          <w:i/>
          <w:sz w:val="20"/>
          <w:szCs w:val="20"/>
        </w:rPr>
      </w:pPr>
    </w:p>
    <w:p w:rsidR="002941EA" w:rsidRPr="002941EA" w:rsidRDefault="002941EA" w:rsidP="006C2783">
      <w:pPr>
        <w:pStyle w:val="Tekstzonderopmaak"/>
        <w:rPr>
          <w:rFonts w:ascii="Arial" w:hAnsi="Arial" w:cs="Arial"/>
          <w:i/>
          <w:sz w:val="20"/>
          <w:szCs w:val="20"/>
        </w:rPr>
      </w:pPr>
      <w:r w:rsidRPr="002941EA">
        <w:rPr>
          <w:rFonts w:ascii="Arial" w:hAnsi="Arial" w:cs="Arial"/>
          <w:i/>
          <w:sz w:val="20"/>
          <w:szCs w:val="20"/>
        </w:rPr>
        <w:t>2. Hoeveel kost het naar uw inschatting om dit rubbergranulaat te vervangen door andere korrels?</w:t>
      </w:r>
    </w:p>
    <w:p w:rsidR="002A03E4" w:rsidRDefault="002A03E4" w:rsidP="006C2783">
      <w:pPr>
        <w:spacing w:after="0"/>
      </w:pPr>
    </w:p>
    <w:p w:rsidR="002A03E4" w:rsidRPr="003821FB" w:rsidRDefault="002A03E4" w:rsidP="006C2783">
      <w:pPr>
        <w:spacing w:after="0"/>
      </w:pPr>
      <w:r w:rsidRPr="003821FB">
        <w:t xml:space="preserve">Bij </w:t>
      </w:r>
      <w:r w:rsidR="00502AAF">
        <w:t xml:space="preserve">het </w:t>
      </w:r>
      <w:r w:rsidRPr="003821FB">
        <w:t>toepassen van SBR-rubber</w:t>
      </w:r>
      <w:r>
        <w:t xml:space="preserve"> (gemalen autobanden)</w:t>
      </w:r>
      <w:r w:rsidRPr="003821FB">
        <w:t xml:space="preserve"> wordt vrijwel altijd gekozen voor </w:t>
      </w:r>
      <w:r w:rsidR="00502AAF">
        <w:t xml:space="preserve">de volgende opbouw van een kunstgrasmat: </w:t>
      </w:r>
      <w:r w:rsidRPr="003821FB">
        <w:t xml:space="preserve"> 60mm kunstgrasmat met ca. 10mm instrooizand en ca. 30mm instrooirubber op een harde onderbouw</w:t>
      </w:r>
      <w:r>
        <w:t>/fundering;</w:t>
      </w:r>
    </w:p>
    <w:p w:rsidR="002A03E4" w:rsidRDefault="002A03E4" w:rsidP="006C2783">
      <w:pPr>
        <w:spacing w:after="0"/>
      </w:pPr>
    </w:p>
    <w:p w:rsidR="002A03E4" w:rsidRPr="003821FB" w:rsidRDefault="002A03E4" w:rsidP="006C2783">
      <w:pPr>
        <w:spacing w:after="0"/>
      </w:pPr>
      <w:r>
        <w:t>Bij het toepassen van alternatieven</w:t>
      </w:r>
      <w:r w:rsidR="00502AAF">
        <w:t xml:space="preserve"> </w:t>
      </w:r>
      <w:r>
        <w:t xml:space="preserve">voor  </w:t>
      </w:r>
      <w:proofErr w:type="spellStart"/>
      <w:r>
        <w:t>instrooikorrels</w:t>
      </w:r>
      <w:proofErr w:type="spellEnd"/>
      <w:r>
        <w:t xml:space="preserve"> van gemalen autobanden </w:t>
      </w:r>
      <w:r w:rsidR="00217E90">
        <w:t>verandert ook de opbouw van de kunstgrasmat</w:t>
      </w:r>
      <w:r>
        <w:t xml:space="preserve">. </w:t>
      </w:r>
      <w:r w:rsidRPr="00150E20">
        <w:t xml:space="preserve">De constructie is </w:t>
      </w:r>
      <w:r w:rsidR="00502AAF">
        <w:t xml:space="preserve">dan </w:t>
      </w:r>
      <w:r w:rsidRPr="00150E20">
        <w:t>opgebouwd uit een 40 tot 45mm kunstgrasmat met ca. 10mm instrooizand en ca. 10</w:t>
      </w:r>
      <w:r>
        <w:t xml:space="preserve"> tot 15</w:t>
      </w:r>
      <w:r w:rsidRPr="00150E20">
        <w:t xml:space="preserve">mm instrooirubber op een </w:t>
      </w:r>
      <w:r w:rsidR="0035349D">
        <w:t>laag opgebouwd uit schuimrubber lage met</w:t>
      </w:r>
      <w:r w:rsidRPr="00150E20">
        <w:t xml:space="preserve"> daaronder een harde onderbouw.</w:t>
      </w:r>
    </w:p>
    <w:p w:rsidR="002A03E4" w:rsidRDefault="002A03E4" w:rsidP="006C2783"/>
    <w:p w:rsidR="002A03E4" w:rsidRDefault="002A03E4" w:rsidP="006C2783">
      <w:pPr>
        <w:spacing w:after="0"/>
      </w:pPr>
      <w:r>
        <w:t>Voor het vervangen van de huidige instrooi rubber zijn een aantal producten in beeld:</w:t>
      </w:r>
    </w:p>
    <w:p w:rsidR="002A03E4" w:rsidRDefault="002A03E4" w:rsidP="006C2783">
      <w:pPr>
        <w:pStyle w:val="Lijstalinea"/>
        <w:numPr>
          <w:ilvl w:val="0"/>
          <w:numId w:val="18"/>
        </w:numPr>
        <w:spacing w:after="0"/>
        <w:contextualSpacing/>
      </w:pPr>
      <w:r>
        <w:t>Gemalen kurk (wordt sinds enkele jaren toegepast);</w:t>
      </w:r>
    </w:p>
    <w:p w:rsidR="002A03E4" w:rsidRDefault="002A03E4" w:rsidP="006C2783">
      <w:pPr>
        <w:pStyle w:val="Lijstalinea"/>
        <w:numPr>
          <w:ilvl w:val="0"/>
          <w:numId w:val="18"/>
        </w:numPr>
        <w:spacing w:after="0"/>
        <w:contextualSpacing/>
      </w:pPr>
      <w:r>
        <w:t>TPE (</w:t>
      </w:r>
      <w:r w:rsidR="00041965">
        <w:t xml:space="preserve">Thermoplastisch Elastomeer, </w:t>
      </w:r>
      <w:r>
        <w:t>nieuw gemaakt</w:t>
      </w:r>
      <w:r w:rsidR="002D7D24">
        <w:t xml:space="preserve"> synthetisch </w:t>
      </w:r>
      <w:r>
        <w:t xml:space="preserve"> rubber speciaal voor deze toepassing, sinds ruim 10 jaar toegepast);</w:t>
      </w:r>
    </w:p>
    <w:p w:rsidR="002A03E4" w:rsidRDefault="002A03E4" w:rsidP="006C2783">
      <w:pPr>
        <w:pStyle w:val="Lijstalinea"/>
        <w:numPr>
          <w:ilvl w:val="0"/>
          <w:numId w:val="18"/>
        </w:numPr>
        <w:spacing w:after="0"/>
        <w:contextualSpacing/>
      </w:pPr>
      <w:r>
        <w:t>EPDM (</w:t>
      </w:r>
      <w:r w:rsidR="0071125B">
        <w:t>synthetisch rubber, zonder weekmakers, chloor en halogenen,si</w:t>
      </w:r>
      <w:r>
        <w:t>nds lange tijd in markt, ook nieuw gemaakt, wisselend van kwaliteit).</w:t>
      </w:r>
    </w:p>
    <w:p w:rsidR="002A03E4" w:rsidRDefault="002A03E4" w:rsidP="006C2783">
      <w:pPr>
        <w:spacing w:after="0"/>
      </w:pPr>
    </w:p>
    <w:p w:rsidR="002A03E4" w:rsidRDefault="002A03E4" w:rsidP="006C2783">
      <w:pPr>
        <w:spacing w:after="0"/>
      </w:pPr>
      <w:r>
        <w:t>Als het rubbergranulaat vervangen moet worden, bestaan de werkzaamheden uit:</w:t>
      </w:r>
    </w:p>
    <w:p w:rsidR="002A03E4" w:rsidRDefault="002A03E4" w:rsidP="006C2783">
      <w:pPr>
        <w:pStyle w:val="Lijstalinea"/>
        <w:numPr>
          <w:ilvl w:val="0"/>
          <w:numId w:val="20"/>
        </w:numPr>
        <w:spacing w:after="0"/>
        <w:contextualSpacing/>
      </w:pPr>
      <w:r>
        <w:t>Verwijderen aanwezige SBR rubber;</w:t>
      </w:r>
    </w:p>
    <w:p w:rsidR="002A03E4" w:rsidRDefault="002A03E4" w:rsidP="006C2783">
      <w:pPr>
        <w:pStyle w:val="Lijstalinea"/>
        <w:numPr>
          <w:ilvl w:val="0"/>
          <w:numId w:val="20"/>
        </w:numPr>
        <w:spacing w:after="0"/>
        <w:contextualSpacing/>
      </w:pPr>
      <w:r>
        <w:t>Storten van SBR-rubber;</w:t>
      </w:r>
    </w:p>
    <w:p w:rsidR="002A03E4" w:rsidRDefault="002A03E4" w:rsidP="006C2783">
      <w:pPr>
        <w:pStyle w:val="Lijstalinea"/>
        <w:numPr>
          <w:ilvl w:val="0"/>
          <w:numId w:val="20"/>
        </w:numPr>
        <w:spacing w:after="0"/>
        <w:contextualSpacing/>
      </w:pPr>
      <w:r>
        <w:t>Leveren en aanbrengen van</w:t>
      </w:r>
      <w:r w:rsidR="00502AAF">
        <w:t xml:space="preserve"> alternatieve</w:t>
      </w:r>
      <w:r>
        <w:t xml:space="preserve"> infill materiaal (naar keuze).</w:t>
      </w:r>
    </w:p>
    <w:p w:rsidR="002E62B1" w:rsidRDefault="002A03E4" w:rsidP="006C2783">
      <w:pPr>
        <w:spacing w:after="0"/>
      </w:pPr>
      <w:r>
        <w:t xml:space="preserve">De kosten van deze operatie zullen op basis van de huidige inschatting tussen de </w:t>
      </w:r>
      <w:r w:rsidR="00502AAF">
        <w:t xml:space="preserve">€ </w:t>
      </w:r>
      <w:r>
        <w:t>150</w:t>
      </w:r>
      <w:r w:rsidR="00502AAF">
        <w:t>.000</w:t>
      </w:r>
      <w:r>
        <w:t xml:space="preserve"> en </w:t>
      </w:r>
      <w:r w:rsidR="00502AAF">
        <w:t xml:space="preserve">€ </w:t>
      </w:r>
      <w:r>
        <w:t>250</w:t>
      </w:r>
      <w:r w:rsidR="00502AAF">
        <w:t>.000</w:t>
      </w:r>
      <w:r>
        <w:t xml:space="preserve">  excl. BTW bedragen per veld. Hiervoor is navraag gedaan bij diverse leveranciers en kunstgrasbedrijven.</w:t>
      </w:r>
      <w:r w:rsidR="00502AAF">
        <w:t xml:space="preserve"> Voor Gouda zou dit tussen de  € 1.350</w:t>
      </w:r>
      <w:r w:rsidR="002E62B1">
        <w:t>.000</w:t>
      </w:r>
      <w:r w:rsidR="00A01012">
        <w:t xml:space="preserve"> en € 2.250.000 liggen</w:t>
      </w:r>
      <w:r w:rsidR="002E62B1">
        <w:t xml:space="preserve">. Dit is een inschatting op basis van de huidige situatie, waarbij onzekerheden over storttarieven van SBR rubber en de kosten van een nieuwe “schone” korrels door beperkte beschikbaarheid nog tot hogere kosten kunnen leiden. </w:t>
      </w:r>
      <w:r w:rsidR="00FE7C36">
        <w:t xml:space="preserve">Landelijk gezien worden de kosten geschat op € 500 miljoen. </w:t>
      </w:r>
    </w:p>
    <w:p w:rsidR="002941EA" w:rsidRDefault="002941EA" w:rsidP="006C2783"/>
    <w:p w:rsidR="002941EA" w:rsidRDefault="002941EA" w:rsidP="006C2783"/>
    <w:p w:rsidR="002941EA" w:rsidRDefault="002941EA" w:rsidP="006C2783"/>
    <w:p w:rsidR="00DC2418" w:rsidRDefault="00A12BC0" w:rsidP="006C2783">
      <w:r>
        <w:t xml:space="preserve">Geschatte ambtelijke ureninzet: </w:t>
      </w:r>
      <w:r w:rsidR="002A03E4">
        <w:t>3</w:t>
      </w:r>
      <w:r w:rsidR="002D227C">
        <w:t xml:space="preserve"> uu</w:t>
      </w:r>
      <w:r w:rsidR="002A03E4">
        <w:t>r</w:t>
      </w:r>
    </w:p>
    <w:sectPr w:rsidR="00DC2418" w:rsidSect="00DC2418">
      <w:headerReference w:type="default" r:id="rId10"/>
      <w:footerReference w:type="even" r:id="rId11"/>
      <w:footerReference w:type="default" r:id="rId12"/>
      <w:headerReference w:type="first" r:id="rId13"/>
      <w:footerReference w:type="first" r:id="rId14"/>
      <w:pgSz w:w="11906" w:h="16838"/>
      <w:pgMar w:top="397" w:right="851" w:bottom="2268" w:left="1418"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90" w:rsidRDefault="00217E90" w:rsidP="00F1746B">
      <w:pPr>
        <w:spacing w:after="0"/>
      </w:pPr>
      <w:r>
        <w:separator/>
      </w:r>
    </w:p>
  </w:endnote>
  <w:endnote w:type="continuationSeparator" w:id="0">
    <w:p w:rsidR="00217E90" w:rsidRDefault="00217E90" w:rsidP="00F174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90" w:rsidRDefault="00217E90">
    <w:pPr>
      <w:pStyle w:val="Voettekst"/>
    </w:pPr>
  </w:p>
  <w:p w:rsidR="00217E90" w:rsidRDefault="00217E90">
    <w:r>
      <w:rPr>
        <w:rFonts w:eastAsiaTheme="minorEastAsia" w:cs="Times New Roman"/>
        <w:szCs w:val="24"/>
        <w:lang w:bidi="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90" w:rsidRPr="002C420D" w:rsidRDefault="0064769B" w:rsidP="00DC2418">
    <w:pPr>
      <w:pStyle w:val="GDAVoettekstpaginanummerafstand"/>
    </w:pPr>
    <w:r>
      <w:pict>
        <v:rect id="_x0000_s2049" style="position:absolute;margin-left:67.2pt;margin-top:812.5pt;width:306pt;height:18pt;z-index:251658240;mso-position-horizontal-relative:page;mso-position-vertical-relative:page" fillcolor="#ff3932" stroked="f">
          <w10:wrap anchorx="page" anchory="page"/>
        </v:rect>
      </w:pict>
    </w:r>
    <w:r w:rsidR="00217E90">
      <w:tab/>
    </w:r>
    <w:r w:rsidR="00217E90" w:rsidRPr="002C420D">
      <w:t xml:space="preserve">pagina </w:t>
    </w:r>
    <w:fldSimple w:instr=" PAGE   \* MERGEFORMAT ">
      <w:r w:rsidR="00217E9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90" w:rsidRDefault="0064769B">
    <w:pPr>
      <w:pStyle w:val="Voettekst"/>
    </w:pPr>
    <w:r>
      <w:rPr>
        <w:noProof/>
      </w:rPr>
      <w:pict>
        <v:shapetype id="_x0000_t202" coordsize="21600,21600" o:spt="202" path="m,l,21600r21600,l21600,xe">
          <v:stroke joinstyle="miter"/>
          <v:path gradientshapeok="t" o:connecttype="rect"/>
        </v:shapetype>
        <v:shape id="_x0000_s2050" type="#_x0000_t202" style="position:absolute;margin-left:62.35pt;margin-top:773.95pt;width:498pt;height:50.25pt;z-index:-251657216;mso-position-horizontal-relative:page;mso-position-vertical-relative:page;mso-width-relative:margin;mso-height-relative:margin" stroked="f">
          <v:textbox>
            <w:txbxContent>
              <w:tbl>
                <w:tblPr>
                  <w:tblW w:w="9571" w:type="dxa"/>
                  <w:tblCellMar>
                    <w:left w:w="0" w:type="dxa"/>
                    <w:right w:w="70" w:type="dxa"/>
                  </w:tblCellMar>
                  <w:tblLook w:val="0000"/>
                </w:tblPr>
                <w:tblGrid>
                  <w:gridCol w:w="684"/>
                  <w:gridCol w:w="5333"/>
                  <w:gridCol w:w="735"/>
                  <w:gridCol w:w="2819"/>
                </w:tblGrid>
                <w:tr w:rsidR="00217E90" w:rsidTr="00DC2418">
                  <w:tc>
                    <w:tcPr>
                      <w:tcW w:w="640" w:type="dxa"/>
                      <w:vAlign w:val="bottom"/>
                    </w:tcPr>
                    <w:p w:rsidR="00217E90" w:rsidRDefault="00217E90" w:rsidP="00DC2418">
                      <w:pPr>
                        <w:pStyle w:val="GDAVoettekstreferentieGeenafstand"/>
                      </w:pPr>
                      <w:r w:rsidRPr="003A4AF8">
                        <w:t>Bijlagen</w:t>
                      </w:r>
                      <w:r>
                        <w:t>:</w:t>
                      </w:r>
                    </w:p>
                    <w:p w:rsidR="00217E90" w:rsidRPr="003A4AF8" w:rsidRDefault="00217E90" w:rsidP="00DC2418">
                      <w:pPr>
                        <w:pStyle w:val="GDAVoettekstreferentieGeenafstand"/>
                      </w:pPr>
                    </w:p>
                  </w:tc>
                  <w:tc>
                    <w:tcPr>
                      <w:tcW w:w="5846" w:type="dxa"/>
                      <w:vAlign w:val="bottom"/>
                    </w:tcPr>
                    <w:p w:rsidR="00217E90" w:rsidRDefault="00217E90" w:rsidP="00DC2418">
                      <w:pPr>
                        <w:pStyle w:val="GDAVoettekstreferentieGeenafstand"/>
                      </w:pPr>
                    </w:p>
                    <w:p w:rsidR="00217E90" w:rsidRPr="003A4AF8" w:rsidRDefault="00217E90" w:rsidP="00DC2418">
                      <w:pPr>
                        <w:pStyle w:val="GDAVoettekstreferentieGeenafstand"/>
                      </w:pPr>
                    </w:p>
                  </w:tc>
                  <w:tc>
                    <w:tcPr>
                      <w:tcW w:w="799" w:type="dxa"/>
                    </w:tcPr>
                    <w:p w:rsidR="00217E90" w:rsidRPr="003F6FDD" w:rsidRDefault="00217E90" w:rsidP="00DC2418">
                      <w:pPr>
                        <w:pStyle w:val="GDAVoettekstreferentieGeenafstand"/>
                        <w:rPr>
                          <w:rFonts w:cs="Arial"/>
                          <w:szCs w:val="20"/>
                          <w:lang w:eastAsia="nl-NL"/>
                        </w:rPr>
                      </w:pPr>
                    </w:p>
                  </w:tc>
                  <w:tc>
                    <w:tcPr>
                      <w:tcW w:w="2909" w:type="dxa"/>
                      <w:tcMar>
                        <w:left w:w="0" w:type="dxa"/>
                      </w:tcMar>
                      <w:vAlign w:val="bottom"/>
                    </w:tcPr>
                    <w:p w:rsidR="00217E90" w:rsidRPr="003F6FDD" w:rsidRDefault="00217E90" w:rsidP="00DC2418">
                      <w:pPr>
                        <w:pStyle w:val="GDAVoettekstreferentieGeenafstand"/>
                        <w:rPr>
                          <w:lang w:eastAsia="nl-NL"/>
                        </w:rPr>
                      </w:pPr>
                      <w:r>
                        <w:rPr>
                          <w:lang w:eastAsia="nl-NL"/>
                        </w:rPr>
                        <w:t>Postbus 1086, 2800 BB Gouda</w:t>
                      </w:r>
                    </w:p>
                    <w:p w:rsidR="00217E90" w:rsidRPr="003F6FDD" w:rsidRDefault="00217E90" w:rsidP="00DC2418">
                      <w:pPr>
                        <w:pStyle w:val="GDAVoettekstreferentieGeenafstand"/>
                        <w:rPr>
                          <w:lang w:eastAsia="nl-NL"/>
                        </w:rPr>
                      </w:pPr>
                      <w:r>
                        <w:rPr>
                          <w:lang w:eastAsia="nl-NL"/>
                        </w:rPr>
                        <w:t>telefoon  14 0182</w:t>
                      </w:r>
                    </w:p>
                    <w:p w:rsidR="00217E90" w:rsidRDefault="00217E90" w:rsidP="00DC2418">
                      <w:pPr>
                        <w:pStyle w:val="GDAVoettekstreferentieGeenafstand"/>
                        <w:rPr>
                          <w:lang w:eastAsia="nl-NL"/>
                        </w:rPr>
                      </w:pPr>
                      <w:r>
                        <w:rPr>
                          <w:lang w:eastAsia="nl-NL"/>
                        </w:rPr>
                        <w:t>e-mail </w:t>
                      </w:r>
                      <w:hyperlink r:id="rId1" w:history="1">
                        <w:r w:rsidRPr="003A4AF8">
                          <w:rPr>
                            <w:rStyle w:val="Hyperlink"/>
                          </w:rPr>
                          <w:t>gemeente@gouda.nl</w:t>
                        </w:r>
                      </w:hyperlink>
                    </w:p>
                    <w:p w:rsidR="00217E90" w:rsidRPr="003F6FDD" w:rsidRDefault="00217E90" w:rsidP="00DC2418">
                      <w:pPr>
                        <w:pStyle w:val="GDAVoettekstreferentieGeenafstand"/>
                        <w:rPr>
                          <w:szCs w:val="20"/>
                          <w:lang w:eastAsia="nl-NL"/>
                        </w:rPr>
                      </w:pPr>
                      <w:r>
                        <w:rPr>
                          <w:lang w:eastAsia="nl-NL"/>
                        </w:rPr>
                        <w:t xml:space="preserve">website </w:t>
                      </w:r>
                      <w:hyperlink r:id="rId2" w:history="1">
                        <w:r w:rsidRPr="003A4AF8">
                          <w:rPr>
                            <w:rStyle w:val="Hyperlink"/>
                          </w:rPr>
                          <w:t>www.gouda.nl</w:t>
                        </w:r>
                      </w:hyperlink>
                      <w:r>
                        <w:rPr>
                          <w:lang w:eastAsia="nl-NL"/>
                        </w:rPr>
                        <w:t xml:space="preserve"> </w:t>
                      </w:r>
                    </w:p>
                  </w:tc>
                </w:tr>
              </w:tbl>
              <w:p w:rsidR="00217E90" w:rsidRDefault="00217E90"/>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90" w:rsidRDefault="00217E90" w:rsidP="00F1746B">
      <w:pPr>
        <w:spacing w:after="0"/>
      </w:pPr>
      <w:r>
        <w:separator/>
      </w:r>
    </w:p>
  </w:footnote>
  <w:footnote w:type="continuationSeparator" w:id="0">
    <w:p w:rsidR="00217E90" w:rsidRDefault="00217E90" w:rsidP="00F1746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90" w:rsidRPr="00010B44" w:rsidRDefault="00217E90" w:rsidP="00DC2418">
    <w:pPr>
      <w:pStyle w:val="Koptekst"/>
      <w:jc w:val="both"/>
    </w:pPr>
  </w:p>
  <w:p w:rsidR="00217E90" w:rsidRPr="007C43A0" w:rsidRDefault="00217E90" w:rsidP="00DC2418">
    <w:pPr>
      <w:pStyle w:val="Koptekst"/>
      <w:jc w:val="right"/>
    </w:pPr>
  </w:p>
  <w:p w:rsidR="00217E90" w:rsidRPr="007C43A0" w:rsidRDefault="00217E90" w:rsidP="00DC2418">
    <w:pPr>
      <w:pStyle w:val="Koptekst"/>
      <w:jc w:val="right"/>
    </w:pPr>
  </w:p>
  <w:p w:rsidR="00217E90" w:rsidRPr="007C43A0" w:rsidRDefault="00217E90" w:rsidP="00DC2418">
    <w:pPr>
      <w:pStyle w:val="Koptekst"/>
      <w:jc w:val="right"/>
    </w:pPr>
  </w:p>
  <w:p w:rsidR="00217E90" w:rsidRPr="007C43A0" w:rsidRDefault="00217E90" w:rsidP="00DC2418">
    <w:pPr>
      <w:pStyle w:val="Koptekst"/>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90" w:rsidRDefault="00217E90">
    <w:pPr>
      <w:pStyle w:val="Koptekst"/>
    </w:pPr>
  </w:p>
  <w:p w:rsidR="00217E90" w:rsidRDefault="00217E9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C26EFA"/>
    <w:lvl w:ilvl="0" w:tplc="5274ABAC">
      <w:start w:val="1"/>
      <w:numFmt w:val="decimal"/>
      <w:lvlText w:val="%1."/>
      <w:lvlJc w:val="left"/>
      <w:pPr>
        <w:ind w:left="1440" w:hanging="360"/>
      </w:pPr>
      <w:rPr>
        <w:rFonts w:hint="default"/>
      </w:rPr>
    </w:lvl>
    <w:lvl w:ilvl="1" w:tplc="4FFE4A3A" w:tentative="1">
      <w:start w:val="1"/>
      <w:numFmt w:val="bullet"/>
      <w:lvlText w:val="o"/>
      <w:lvlJc w:val="left"/>
      <w:pPr>
        <w:ind w:left="2160" w:hanging="360"/>
      </w:pPr>
      <w:rPr>
        <w:rFonts w:ascii="Courier New" w:hAnsi="Courier New" w:cs="Courier New" w:hint="default"/>
      </w:rPr>
    </w:lvl>
    <w:lvl w:ilvl="2" w:tplc="FE4AE6C8" w:tentative="1">
      <w:start w:val="1"/>
      <w:numFmt w:val="bullet"/>
      <w:lvlText w:val=""/>
      <w:lvlJc w:val="left"/>
      <w:pPr>
        <w:ind w:left="2880" w:hanging="360"/>
      </w:pPr>
      <w:rPr>
        <w:rFonts w:ascii="Wingdings" w:hAnsi="Wingdings" w:hint="default"/>
      </w:rPr>
    </w:lvl>
    <w:lvl w:ilvl="3" w:tplc="214CE93A" w:tentative="1">
      <w:start w:val="1"/>
      <w:numFmt w:val="bullet"/>
      <w:lvlText w:val=""/>
      <w:lvlJc w:val="left"/>
      <w:pPr>
        <w:ind w:left="3600" w:hanging="360"/>
      </w:pPr>
      <w:rPr>
        <w:rFonts w:ascii="Symbol" w:hAnsi="Symbol" w:hint="default"/>
      </w:rPr>
    </w:lvl>
    <w:lvl w:ilvl="4" w:tplc="E62A78E8" w:tentative="1">
      <w:start w:val="1"/>
      <w:numFmt w:val="bullet"/>
      <w:lvlText w:val="o"/>
      <w:lvlJc w:val="left"/>
      <w:pPr>
        <w:ind w:left="4320" w:hanging="360"/>
      </w:pPr>
      <w:rPr>
        <w:rFonts w:ascii="Courier New" w:hAnsi="Courier New" w:cs="Courier New" w:hint="default"/>
      </w:rPr>
    </w:lvl>
    <w:lvl w:ilvl="5" w:tplc="D562B2CE" w:tentative="1">
      <w:start w:val="1"/>
      <w:numFmt w:val="bullet"/>
      <w:lvlText w:val=""/>
      <w:lvlJc w:val="left"/>
      <w:pPr>
        <w:ind w:left="5040" w:hanging="360"/>
      </w:pPr>
      <w:rPr>
        <w:rFonts w:ascii="Wingdings" w:hAnsi="Wingdings" w:hint="default"/>
      </w:rPr>
    </w:lvl>
    <w:lvl w:ilvl="6" w:tplc="0F1E6834" w:tentative="1">
      <w:start w:val="1"/>
      <w:numFmt w:val="bullet"/>
      <w:lvlText w:val=""/>
      <w:lvlJc w:val="left"/>
      <w:pPr>
        <w:ind w:left="5760" w:hanging="360"/>
      </w:pPr>
      <w:rPr>
        <w:rFonts w:ascii="Symbol" w:hAnsi="Symbol" w:hint="default"/>
      </w:rPr>
    </w:lvl>
    <w:lvl w:ilvl="7" w:tplc="17E65416" w:tentative="1">
      <w:start w:val="1"/>
      <w:numFmt w:val="bullet"/>
      <w:lvlText w:val="o"/>
      <w:lvlJc w:val="left"/>
      <w:pPr>
        <w:ind w:left="6480" w:hanging="360"/>
      </w:pPr>
      <w:rPr>
        <w:rFonts w:ascii="Courier New" w:hAnsi="Courier New" w:cs="Courier New" w:hint="default"/>
      </w:rPr>
    </w:lvl>
    <w:lvl w:ilvl="8" w:tplc="4852E270"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6BC26EFA"/>
    <w:lvl w:ilvl="0" w:tplc="196460E6">
      <w:start w:val="1"/>
      <w:numFmt w:val="decimal"/>
      <w:pStyle w:val="GDAExtraRegelafstandNummer"/>
      <w:lvlText w:val="%1."/>
      <w:lvlJc w:val="left"/>
      <w:pPr>
        <w:ind w:left="1440" w:hanging="360"/>
      </w:pPr>
      <w:rPr>
        <w:rFonts w:hint="default"/>
      </w:rPr>
    </w:lvl>
    <w:lvl w:ilvl="1" w:tplc="B7F24E86" w:tentative="1">
      <w:start w:val="1"/>
      <w:numFmt w:val="bullet"/>
      <w:lvlText w:val="o"/>
      <w:lvlJc w:val="left"/>
      <w:pPr>
        <w:ind w:left="2160" w:hanging="360"/>
      </w:pPr>
      <w:rPr>
        <w:rFonts w:ascii="Courier New" w:hAnsi="Courier New" w:cs="Courier New" w:hint="default"/>
      </w:rPr>
    </w:lvl>
    <w:lvl w:ilvl="2" w:tplc="D388C434" w:tentative="1">
      <w:start w:val="1"/>
      <w:numFmt w:val="bullet"/>
      <w:lvlText w:val=""/>
      <w:lvlJc w:val="left"/>
      <w:pPr>
        <w:ind w:left="2880" w:hanging="360"/>
      </w:pPr>
      <w:rPr>
        <w:rFonts w:ascii="Wingdings" w:hAnsi="Wingdings" w:hint="default"/>
      </w:rPr>
    </w:lvl>
    <w:lvl w:ilvl="3" w:tplc="8E561A5E" w:tentative="1">
      <w:start w:val="1"/>
      <w:numFmt w:val="bullet"/>
      <w:lvlText w:val=""/>
      <w:lvlJc w:val="left"/>
      <w:pPr>
        <w:ind w:left="3600" w:hanging="360"/>
      </w:pPr>
      <w:rPr>
        <w:rFonts w:ascii="Symbol" w:hAnsi="Symbol" w:hint="default"/>
      </w:rPr>
    </w:lvl>
    <w:lvl w:ilvl="4" w:tplc="1278F9B6" w:tentative="1">
      <w:start w:val="1"/>
      <w:numFmt w:val="bullet"/>
      <w:lvlText w:val="o"/>
      <w:lvlJc w:val="left"/>
      <w:pPr>
        <w:ind w:left="4320" w:hanging="360"/>
      </w:pPr>
      <w:rPr>
        <w:rFonts w:ascii="Courier New" w:hAnsi="Courier New" w:cs="Courier New" w:hint="default"/>
      </w:rPr>
    </w:lvl>
    <w:lvl w:ilvl="5" w:tplc="469E9D84" w:tentative="1">
      <w:start w:val="1"/>
      <w:numFmt w:val="bullet"/>
      <w:lvlText w:val=""/>
      <w:lvlJc w:val="left"/>
      <w:pPr>
        <w:ind w:left="5040" w:hanging="360"/>
      </w:pPr>
      <w:rPr>
        <w:rFonts w:ascii="Wingdings" w:hAnsi="Wingdings" w:hint="default"/>
      </w:rPr>
    </w:lvl>
    <w:lvl w:ilvl="6" w:tplc="4DDC7A4E" w:tentative="1">
      <w:start w:val="1"/>
      <w:numFmt w:val="bullet"/>
      <w:lvlText w:val=""/>
      <w:lvlJc w:val="left"/>
      <w:pPr>
        <w:ind w:left="5760" w:hanging="360"/>
      </w:pPr>
      <w:rPr>
        <w:rFonts w:ascii="Symbol" w:hAnsi="Symbol" w:hint="default"/>
      </w:rPr>
    </w:lvl>
    <w:lvl w:ilvl="7" w:tplc="6BBEE266" w:tentative="1">
      <w:start w:val="1"/>
      <w:numFmt w:val="bullet"/>
      <w:lvlText w:val="o"/>
      <w:lvlJc w:val="left"/>
      <w:pPr>
        <w:ind w:left="6480" w:hanging="360"/>
      </w:pPr>
      <w:rPr>
        <w:rFonts w:ascii="Courier New" w:hAnsi="Courier New" w:cs="Courier New" w:hint="default"/>
      </w:rPr>
    </w:lvl>
    <w:lvl w:ilvl="8" w:tplc="0AC2FD6E"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E51AB4D0"/>
    <w:lvl w:ilvl="0" w:tplc="17EC33BA">
      <w:start w:val="1"/>
      <w:numFmt w:val="bullet"/>
      <w:lvlText w:val=""/>
      <w:lvlJc w:val="left"/>
      <w:pPr>
        <w:ind w:left="1077" w:hanging="360"/>
      </w:pPr>
      <w:rPr>
        <w:rFonts w:ascii="Symbol" w:hAnsi="Symbol" w:hint="default"/>
      </w:rPr>
    </w:lvl>
    <w:lvl w:ilvl="1" w:tplc="F6BC0DE4" w:tentative="1">
      <w:start w:val="1"/>
      <w:numFmt w:val="bullet"/>
      <w:lvlText w:val="o"/>
      <w:lvlJc w:val="left"/>
      <w:pPr>
        <w:ind w:left="1797" w:hanging="360"/>
      </w:pPr>
      <w:rPr>
        <w:rFonts w:ascii="Courier New" w:hAnsi="Courier New" w:cs="Courier New" w:hint="default"/>
      </w:rPr>
    </w:lvl>
    <w:lvl w:ilvl="2" w:tplc="3E082124" w:tentative="1">
      <w:start w:val="1"/>
      <w:numFmt w:val="bullet"/>
      <w:lvlText w:val=""/>
      <w:lvlJc w:val="left"/>
      <w:pPr>
        <w:ind w:left="2517" w:hanging="360"/>
      </w:pPr>
      <w:rPr>
        <w:rFonts w:ascii="Wingdings" w:hAnsi="Wingdings" w:hint="default"/>
      </w:rPr>
    </w:lvl>
    <w:lvl w:ilvl="3" w:tplc="A4827EC0" w:tentative="1">
      <w:start w:val="1"/>
      <w:numFmt w:val="bullet"/>
      <w:lvlText w:val=""/>
      <w:lvlJc w:val="left"/>
      <w:pPr>
        <w:ind w:left="3237" w:hanging="360"/>
      </w:pPr>
      <w:rPr>
        <w:rFonts w:ascii="Symbol" w:hAnsi="Symbol" w:hint="default"/>
      </w:rPr>
    </w:lvl>
    <w:lvl w:ilvl="4" w:tplc="0AC4734C" w:tentative="1">
      <w:start w:val="1"/>
      <w:numFmt w:val="bullet"/>
      <w:lvlText w:val="o"/>
      <w:lvlJc w:val="left"/>
      <w:pPr>
        <w:ind w:left="3957" w:hanging="360"/>
      </w:pPr>
      <w:rPr>
        <w:rFonts w:ascii="Courier New" w:hAnsi="Courier New" w:cs="Courier New" w:hint="default"/>
      </w:rPr>
    </w:lvl>
    <w:lvl w:ilvl="5" w:tplc="8AD239AE" w:tentative="1">
      <w:start w:val="1"/>
      <w:numFmt w:val="bullet"/>
      <w:lvlText w:val=""/>
      <w:lvlJc w:val="left"/>
      <w:pPr>
        <w:ind w:left="4677" w:hanging="360"/>
      </w:pPr>
      <w:rPr>
        <w:rFonts w:ascii="Wingdings" w:hAnsi="Wingdings" w:hint="default"/>
      </w:rPr>
    </w:lvl>
    <w:lvl w:ilvl="6" w:tplc="41C82A36" w:tentative="1">
      <w:start w:val="1"/>
      <w:numFmt w:val="bullet"/>
      <w:lvlText w:val=""/>
      <w:lvlJc w:val="left"/>
      <w:pPr>
        <w:ind w:left="5397" w:hanging="360"/>
      </w:pPr>
      <w:rPr>
        <w:rFonts w:ascii="Symbol" w:hAnsi="Symbol" w:hint="default"/>
      </w:rPr>
    </w:lvl>
    <w:lvl w:ilvl="7" w:tplc="A628CB7C" w:tentative="1">
      <w:start w:val="1"/>
      <w:numFmt w:val="bullet"/>
      <w:lvlText w:val="o"/>
      <w:lvlJc w:val="left"/>
      <w:pPr>
        <w:ind w:left="6117" w:hanging="360"/>
      </w:pPr>
      <w:rPr>
        <w:rFonts w:ascii="Courier New" w:hAnsi="Courier New" w:cs="Courier New" w:hint="default"/>
      </w:rPr>
    </w:lvl>
    <w:lvl w:ilvl="8" w:tplc="E38C2070" w:tentative="1">
      <w:start w:val="1"/>
      <w:numFmt w:val="bullet"/>
      <w:lvlText w:val=""/>
      <w:lvlJc w:val="left"/>
      <w:pPr>
        <w:ind w:left="6837" w:hanging="360"/>
      </w:pPr>
      <w:rPr>
        <w:rFonts w:ascii="Wingdings" w:hAnsi="Wingdings" w:hint="default"/>
      </w:rPr>
    </w:lvl>
  </w:abstractNum>
  <w:abstractNum w:abstractNumId="3">
    <w:nsid w:val="00000004"/>
    <w:multiLevelType w:val="hybridMultilevel"/>
    <w:tmpl w:val="E51AB4D0"/>
    <w:lvl w:ilvl="0" w:tplc="16401230">
      <w:start w:val="1"/>
      <w:numFmt w:val="bullet"/>
      <w:pStyle w:val="GDAExtraRegelafstandOpsomming"/>
      <w:lvlText w:val=""/>
      <w:lvlJc w:val="left"/>
      <w:pPr>
        <w:ind w:left="1077" w:hanging="360"/>
      </w:pPr>
      <w:rPr>
        <w:rFonts w:ascii="Symbol" w:hAnsi="Symbol" w:hint="default"/>
      </w:rPr>
    </w:lvl>
    <w:lvl w:ilvl="1" w:tplc="2182EC66" w:tentative="1">
      <w:start w:val="1"/>
      <w:numFmt w:val="bullet"/>
      <w:lvlText w:val="o"/>
      <w:lvlJc w:val="left"/>
      <w:pPr>
        <w:ind w:left="1797" w:hanging="360"/>
      </w:pPr>
      <w:rPr>
        <w:rFonts w:ascii="Courier New" w:hAnsi="Courier New" w:cs="Courier New" w:hint="default"/>
      </w:rPr>
    </w:lvl>
    <w:lvl w:ilvl="2" w:tplc="B64C25CA" w:tentative="1">
      <w:start w:val="1"/>
      <w:numFmt w:val="bullet"/>
      <w:lvlText w:val=""/>
      <w:lvlJc w:val="left"/>
      <w:pPr>
        <w:ind w:left="2517" w:hanging="360"/>
      </w:pPr>
      <w:rPr>
        <w:rFonts w:ascii="Wingdings" w:hAnsi="Wingdings" w:hint="default"/>
      </w:rPr>
    </w:lvl>
    <w:lvl w:ilvl="3" w:tplc="25EC1B9A" w:tentative="1">
      <w:start w:val="1"/>
      <w:numFmt w:val="bullet"/>
      <w:lvlText w:val=""/>
      <w:lvlJc w:val="left"/>
      <w:pPr>
        <w:ind w:left="3237" w:hanging="360"/>
      </w:pPr>
      <w:rPr>
        <w:rFonts w:ascii="Symbol" w:hAnsi="Symbol" w:hint="default"/>
      </w:rPr>
    </w:lvl>
    <w:lvl w:ilvl="4" w:tplc="3C32951C" w:tentative="1">
      <w:start w:val="1"/>
      <w:numFmt w:val="bullet"/>
      <w:lvlText w:val="o"/>
      <w:lvlJc w:val="left"/>
      <w:pPr>
        <w:ind w:left="3957" w:hanging="360"/>
      </w:pPr>
      <w:rPr>
        <w:rFonts w:ascii="Courier New" w:hAnsi="Courier New" w:cs="Courier New" w:hint="default"/>
      </w:rPr>
    </w:lvl>
    <w:lvl w:ilvl="5" w:tplc="FD903CD6" w:tentative="1">
      <w:start w:val="1"/>
      <w:numFmt w:val="bullet"/>
      <w:lvlText w:val=""/>
      <w:lvlJc w:val="left"/>
      <w:pPr>
        <w:ind w:left="4677" w:hanging="360"/>
      </w:pPr>
      <w:rPr>
        <w:rFonts w:ascii="Wingdings" w:hAnsi="Wingdings" w:hint="default"/>
      </w:rPr>
    </w:lvl>
    <w:lvl w:ilvl="6" w:tplc="36D637CC" w:tentative="1">
      <w:start w:val="1"/>
      <w:numFmt w:val="bullet"/>
      <w:lvlText w:val=""/>
      <w:lvlJc w:val="left"/>
      <w:pPr>
        <w:ind w:left="5397" w:hanging="360"/>
      </w:pPr>
      <w:rPr>
        <w:rFonts w:ascii="Symbol" w:hAnsi="Symbol" w:hint="default"/>
      </w:rPr>
    </w:lvl>
    <w:lvl w:ilvl="7" w:tplc="12B4F3B2" w:tentative="1">
      <w:start w:val="1"/>
      <w:numFmt w:val="bullet"/>
      <w:lvlText w:val="o"/>
      <w:lvlJc w:val="left"/>
      <w:pPr>
        <w:ind w:left="6117" w:hanging="360"/>
      </w:pPr>
      <w:rPr>
        <w:rFonts w:ascii="Courier New" w:hAnsi="Courier New" w:cs="Courier New" w:hint="default"/>
      </w:rPr>
    </w:lvl>
    <w:lvl w:ilvl="8" w:tplc="7A6844E8" w:tentative="1">
      <w:start w:val="1"/>
      <w:numFmt w:val="bullet"/>
      <w:lvlText w:val=""/>
      <w:lvlJc w:val="left"/>
      <w:pPr>
        <w:ind w:left="6837" w:hanging="360"/>
      </w:pPr>
      <w:rPr>
        <w:rFonts w:ascii="Wingdings" w:hAnsi="Wingdings" w:hint="default"/>
      </w:rPr>
    </w:lvl>
  </w:abstractNum>
  <w:abstractNum w:abstractNumId="4">
    <w:nsid w:val="00000005"/>
    <w:multiLevelType w:val="hybridMultilevel"/>
    <w:tmpl w:val="2F622674"/>
    <w:lvl w:ilvl="0" w:tplc="3C04BB40">
      <w:start w:val="1"/>
      <w:numFmt w:val="bullet"/>
      <w:lvlText w:val=""/>
      <w:lvlJc w:val="left"/>
      <w:pPr>
        <w:ind w:left="720" w:hanging="360"/>
      </w:pPr>
      <w:rPr>
        <w:rFonts w:ascii="Symbol" w:hAnsi="Symbol" w:hint="default"/>
      </w:rPr>
    </w:lvl>
    <w:lvl w:ilvl="1" w:tplc="24647904" w:tentative="1">
      <w:start w:val="1"/>
      <w:numFmt w:val="bullet"/>
      <w:lvlText w:val="o"/>
      <w:lvlJc w:val="left"/>
      <w:pPr>
        <w:ind w:left="1440" w:hanging="360"/>
      </w:pPr>
      <w:rPr>
        <w:rFonts w:ascii="Courier New" w:hAnsi="Courier New" w:cs="Courier New" w:hint="default"/>
      </w:rPr>
    </w:lvl>
    <w:lvl w:ilvl="2" w:tplc="FFA2B6A0" w:tentative="1">
      <w:start w:val="1"/>
      <w:numFmt w:val="bullet"/>
      <w:lvlText w:val=""/>
      <w:lvlJc w:val="left"/>
      <w:pPr>
        <w:ind w:left="2160" w:hanging="360"/>
      </w:pPr>
      <w:rPr>
        <w:rFonts w:ascii="Wingdings" w:hAnsi="Wingdings" w:hint="default"/>
      </w:rPr>
    </w:lvl>
    <w:lvl w:ilvl="3" w:tplc="B776A8DA" w:tentative="1">
      <w:start w:val="1"/>
      <w:numFmt w:val="bullet"/>
      <w:lvlText w:val=""/>
      <w:lvlJc w:val="left"/>
      <w:pPr>
        <w:ind w:left="2880" w:hanging="360"/>
      </w:pPr>
      <w:rPr>
        <w:rFonts w:ascii="Symbol" w:hAnsi="Symbol" w:hint="default"/>
      </w:rPr>
    </w:lvl>
    <w:lvl w:ilvl="4" w:tplc="6176465C" w:tentative="1">
      <w:start w:val="1"/>
      <w:numFmt w:val="bullet"/>
      <w:lvlText w:val="o"/>
      <w:lvlJc w:val="left"/>
      <w:pPr>
        <w:ind w:left="3600" w:hanging="360"/>
      </w:pPr>
      <w:rPr>
        <w:rFonts w:ascii="Courier New" w:hAnsi="Courier New" w:cs="Courier New" w:hint="default"/>
      </w:rPr>
    </w:lvl>
    <w:lvl w:ilvl="5" w:tplc="A7D87850" w:tentative="1">
      <w:start w:val="1"/>
      <w:numFmt w:val="bullet"/>
      <w:lvlText w:val=""/>
      <w:lvlJc w:val="left"/>
      <w:pPr>
        <w:ind w:left="4320" w:hanging="360"/>
      </w:pPr>
      <w:rPr>
        <w:rFonts w:ascii="Wingdings" w:hAnsi="Wingdings" w:hint="default"/>
      </w:rPr>
    </w:lvl>
    <w:lvl w:ilvl="6" w:tplc="1A48AFF0" w:tentative="1">
      <w:start w:val="1"/>
      <w:numFmt w:val="bullet"/>
      <w:lvlText w:val=""/>
      <w:lvlJc w:val="left"/>
      <w:pPr>
        <w:ind w:left="5040" w:hanging="360"/>
      </w:pPr>
      <w:rPr>
        <w:rFonts w:ascii="Symbol" w:hAnsi="Symbol" w:hint="default"/>
      </w:rPr>
    </w:lvl>
    <w:lvl w:ilvl="7" w:tplc="126E6E76" w:tentative="1">
      <w:start w:val="1"/>
      <w:numFmt w:val="bullet"/>
      <w:lvlText w:val="o"/>
      <w:lvlJc w:val="left"/>
      <w:pPr>
        <w:ind w:left="5760" w:hanging="360"/>
      </w:pPr>
      <w:rPr>
        <w:rFonts w:ascii="Courier New" w:hAnsi="Courier New" w:cs="Courier New" w:hint="default"/>
      </w:rPr>
    </w:lvl>
    <w:lvl w:ilvl="8" w:tplc="30743B90"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2F622674"/>
    <w:lvl w:ilvl="0" w:tplc="B906D408">
      <w:start w:val="1"/>
      <w:numFmt w:val="bullet"/>
      <w:pStyle w:val="Lijstalineaopsomming"/>
      <w:lvlText w:val=""/>
      <w:lvlJc w:val="left"/>
      <w:pPr>
        <w:ind w:left="720" w:hanging="360"/>
      </w:pPr>
      <w:rPr>
        <w:rFonts w:ascii="Symbol" w:hAnsi="Symbol" w:hint="default"/>
      </w:rPr>
    </w:lvl>
    <w:lvl w:ilvl="1" w:tplc="DAE8A010" w:tentative="1">
      <w:start w:val="1"/>
      <w:numFmt w:val="bullet"/>
      <w:lvlText w:val="o"/>
      <w:lvlJc w:val="left"/>
      <w:pPr>
        <w:ind w:left="1440" w:hanging="360"/>
      </w:pPr>
      <w:rPr>
        <w:rFonts w:ascii="Courier New" w:hAnsi="Courier New" w:cs="Courier New" w:hint="default"/>
      </w:rPr>
    </w:lvl>
    <w:lvl w:ilvl="2" w:tplc="16C836D0" w:tentative="1">
      <w:start w:val="1"/>
      <w:numFmt w:val="bullet"/>
      <w:lvlText w:val=""/>
      <w:lvlJc w:val="left"/>
      <w:pPr>
        <w:ind w:left="2160" w:hanging="360"/>
      </w:pPr>
      <w:rPr>
        <w:rFonts w:ascii="Wingdings" w:hAnsi="Wingdings" w:hint="default"/>
      </w:rPr>
    </w:lvl>
    <w:lvl w:ilvl="3" w:tplc="3FBA40D6" w:tentative="1">
      <w:start w:val="1"/>
      <w:numFmt w:val="bullet"/>
      <w:lvlText w:val=""/>
      <w:lvlJc w:val="left"/>
      <w:pPr>
        <w:ind w:left="2880" w:hanging="360"/>
      </w:pPr>
      <w:rPr>
        <w:rFonts w:ascii="Symbol" w:hAnsi="Symbol" w:hint="default"/>
      </w:rPr>
    </w:lvl>
    <w:lvl w:ilvl="4" w:tplc="DA86F838" w:tentative="1">
      <w:start w:val="1"/>
      <w:numFmt w:val="bullet"/>
      <w:lvlText w:val="o"/>
      <w:lvlJc w:val="left"/>
      <w:pPr>
        <w:ind w:left="3600" w:hanging="360"/>
      </w:pPr>
      <w:rPr>
        <w:rFonts w:ascii="Courier New" w:hAnsi="Courier New" w:cs="Courier New" w:hint="default"/>
      </w:rPr>
    </w:lvl>
    <w:lvl w:ilvl="5" w:tplc="2F4E2F6A" w:tentative="1">
      <w:start w:val="1"/>
      <w:numFmt w:val="bullet"/>
      <w:lvlText w:val=""/>
      <w:lvlJc w:val="left"/>
      <w:pPr>
        <w:ind w:left="4320" w:hanging="360"/>
      </w:pPr>
      <w:rPr>
        <w:rFonts w:ascii="Wingdings" w:hAnsi="Wingdings" w:hint="default"/>
      </w:rPr>
    </w:lvl>
    <w:lvl w:ilvl="6" w:tplc="7B863FDC" w:tentative="1">
      <w:start w:val="1"/>
      <w:numFmt w:val="bullet"/>
      <w:lvlText w:val=""/>
      <w:lvlJc w:val="left"/>
      <w:pPr>
        <w:ind w:left="5040" w:hanging="360"/>
      </w:pPr>
      <w:rPr>
        <w:rFonts w:ascii="Symbol" w:hAnsi="Symbol" w:hint="default"/>
      </w:rPr>
    </w:lvl>
    <w:lvl w:ilvl="7" w:tplc="33F46C5A" w:tentative="1">
      <w:start w:val="1"/>
      <w:numFmt w:val="bullet"/>
      <w:lvlText w:val="o"/>
      <w:lvlJc w:val="left"/>
      <w:pPr>
        <w:ind w:left="5760" w:hanging="360"/>
      </w:pPr>
      <w:rPr>
        <w:rFonts w:ascii="Courier New" w:hAnsi="Courier New" w:cs="Courier New" w:hint="default"/>
      </w:rPr>
    </w:lvl>
    <w:lvl w:ilvl="8" w:tplc="5836A8D0"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9F8130A"/>
    <w:lvl w:ilvl="0" w:tplc="2B720852">
      <w:start w:val="1"/>
      <w:numFmt w:val="bullet"/>
      <w:lvlText w:val=""/>
      <w:lvlJc w:val="left"/>
      <w:pPr>
        <w:ind w:left="720" w:hanging="360"/>
      </w:pPr>
      <w:rPr>
        <w:rFonts w:ascii="Symbol" w:hAnsi="Symbol" w:hint="default"/>
      </w:rPr>
    </w:lvl>
    <w:lvl w:ilvl="1" w:tplc="938604F4" w:tentative="1">
      <w:start w:val="1"/>
      <w:numFmt w:val="bullet"/>
      <w:lvlText w:val="o"/>
      <w:lvlJc w:val="left"/>
      <w:pPr>
        <w:ind w:left="1440" w:hanging="360"/>
      </w:pPr>
      <w:rPr>
        <w:rFonts w:ascii="Courier New" w:hAnsi="Courier New" w:cs="Courier New" w:hint="default"/>
      </w:rPr>
    </w:lvl>
    <w:lvl w:ilvl="2" w:tplc="525E63C0" w:tentative="1">
      <w:start w:val="1"/>
      <w:numFmt w:val="bullet"/>
      <w:lvlText w:val=""/>
      <w:lvlJc w:val="left"/>
      <w:pPr>
        <w:ind w:left="2160" w:hanging="360"/>
      </w:pPr>
      <w:rPr>
        <w:rFonts w:ascii="Wingdings" w:hAnsi="Wingdings" w:hint="default"/>
      </w:rPr>
    </w:lvl>
    <w:lvl w:ilvl="3" w:tplc="161C98FA" w:tentative="1">
      <w:start w:val="1"/>
      <w:numFmt w:val="bullet"/>
      <w:lvlText w:val=""/>
      <w:lvlJc w:val="left"/>
      <w:pPr>
        <w:ind w:left="2880" w:hanging="360"/>
      </w:pPr>
      <w:rPr>
        <w:rFonts w:ascii="Symbol" w:hAnsi="Symbol" w:hint="default"/>
      </w:rPr>
    </w:lvl>
    <w:lvl w:ilvl="4" w:tplc="52A62820" w:tentative="1">
      <w:start w:val="1"/>
      <w:numFmt w:val="bullet"/>
      <w:lvlText w:val="o"/>
      <w:lvlJc w:val="left"/>
      <w:pPr>
        <w:ind w:left="3600" w:hanging="360"/>
      </w:pPr>
      <w:rPr>
        <w:rFonts w:ascii="Courier New" w:hAnsi="Courier New" w:cs="Courier New" w:hint="default"/>
      </w:rPr>
    </w:lvl>
    <w:lvl w:ilvl="5" w:tplc="B1A22FD6" w:tentative="1">
      <w:start w:val="1"/>
      <w:numFmt w:val="bullet"/>
      <w:lvlText w:val=""/>
      <w:lvlJc w:val="left"/>
      <w:pPr>
        <w:ind w:left="4320" w:hanging="360"/>
      </w:pPr>
      <w:rPr>
        <w:rFonts w:ascii="Wingdings" w:hAnsi="Wingdings" w:hint="default"/>
      </w:rPr>
    </w:lvl>
    <w:lvl w:ilvl="6" w:tplc="991EBD9A" w:tentative="1">
      <w:start w:val="1"/>
      <w:numFmt w:val="bullet"/>
      <w:lvlText w:val=""/>
      <w:lvlJc w:val="left"/>
      <w:pPr>
        <w:ind w:left="5040" w:hanging="360"/>
      </w:pPr>
      <w:rPr>
        <w:rFonts w:ascii="Symbol" w:hAnsi="Symbol" w:hint="default"/>
      </w:rPr>
    </w:lvl>
    <w:lvl w:ilvl="7" w:tplc="77A8DD92" w:tentative="1">
      <w:start w:val="1"/>
      <w:numFmt w:val="bullet"/>
      <w:lvlText w:val="o"/>
      <w:lvlJc w:val="left"/>
      <w:pPr>
        <w:ind w:left="5760" w:hanging="360"/>
      </w:pPr>
      <w:rPr>
        <w:rFonts w:ascii="Courier New" w:hAnsi="Courier New" w:cs="Courier New" w:hint="default"/>
      </w:rPr>
    </w:lvl>
    <w:lvl w:ilvl="8" w:tplc="D47408BE"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9F8130A"/>
    <w:lvl w:ilvl="0" w:tplc="15FE1308">
      <w:start w:val="1"/>
      <w:numFmt w:val="bullet"/>
      <w:pStyle w:val="Lijstzonderafstand"/>
      <w:lvlText w:val=""/>
      <w:lvlJc w:val="left"/>
      <w:pPr>
        <w:ind w:left="720" w:hanging="360"/>
      </w:pPr>
      <w:rPr>
        <w:rFonts w:ascii="Symbol" w:hAnsi="Symbol" w:hint="default"/>
      </w:rPr>
    </w:lvl>
    <w:lvl w:ilvl="1" w:tplc="834A382C" w:tentative="1">
      <w:start w:val="1"/>
      <w:numFmt w:val="bullet"/>
      <w:lvlText w:val="o"/>
      <w:lvlJc w:val="left"/>
      <w:pPr>
        <w:ind w:left="1440" w:hanging="360"/>
      </w:pPr>
      <w:rPr>
        <w:rFonts w:ascii="Courier New" w:hAnsi="Courier New" w:cs="Courier New" w:hint="default"/>
      </w:rPr>
    </w:lvl>
    <w:lvl w:ilvl="2" w:tplc="45984DE0" w:tentative="1">
      <w:start w:val="1"/>
      <w:numFmt w:val="bullet"/>
      <w:lvlText w:val=""/>
      <w:lvlJc w:val="left"/>
      <w:pPr>
        <w:ind w:left="2160" w:hanging="360"/>
      </w:pPr>
      <w:rPr>
        <w:rFonts w:ascii="Wingdings" w:hAnsi="Wingdings" w:hint="default"/>
      </w:rPr>
    </w:lvl>
    <w:lvl w:ilvl="3" w:tplc="1652B458" w:tentative="1">
      <w:start w:val="1"/>
      <w:numFmt w:val="bullet"/>
      <w:lvlText w:val=""/>
      <w:lvlJc w:val="left"/>
      <w:pPr>
        <w:ind w:left="2880" w:hanging="360"/>
      </w:pPr>
      <w:rPr>
        <w:rFonts w:ascii="Symbol" w:hAnsi="Symbol" w:hint="default"/>
      </w:rPr>
    </w:lvl>
    <w:lvl w:ilvl="4" w:tplc="05A04158" w:tentative="1">
      <w:start w:val="1"/>
      <w:numFmt w:val="bullet"/>
      <w:lvlText w:val="o"/>
      <w:lvlJc w:val="left"/>
      <w:pPr>
        <w:ind w:left="3600" w:hanging="360"/>
      </w:pPr>
      <w:rPr>
        <w:rFonts w:ascii="Courier New" w:hAnsi="Courier New" w:cs="Courier New" w:hint="default"/>
      </w:rPr>
    </w:lvl>
    <w:lvl w:ilvl="5" w:tplc="18CC9D66" w:tentative="1">
      <w:start w:val="1"/>
      <w:numFmt w:val="bullet"/>
      <w:lvlText w:val=""/>
      <w:lvlJc w:val="left"/>
      <w:pPr>
        <w:ind w:left="4320" w:hanging="360"/>
      </w:pPr>
      <w:rPr>
        <w:rFonts w:ascii="Wingdings" w:hAnsi="Wingdings" w:hint="default"/>
      </w:rPr>
    </w:lvl>
    <w:lvl w:ilvl="6" w:tplc="E28808AE" w:tentative="1">
      <w:start w:val="1"/>
      <w:numFmt w:val="bullet"/>
      <w:lvlText w:val=""/>
      <w:lvlJc w:val="left"/>
      <w:pPr>
        <w:ind w:left="5040" w:hanging="360"/>
      </w:pPr>
      <w:rPr>
        <w:rFonts w:ascii="Symbol" w:hAnsi="Symbol" w:hint="default"/>
      </w:rPr>
    </w:lvl>
    <w:lvl w:ilvl="7" w:tplc="4B3E0C4A" w:tentative="1">
      <w:start w:val="1"/>
      <w:numFmt w:val="bullet"/>
      <w:lvlText w:val="o"/>
      <w:lvlJc w:val="left"/>
      <w:pPr>
        <w:ind w:left="5760" w:hanging="360"/>
      </w:pPr>
      <w:rPr>
        <w:rFonts w:ascii="Courier New" w:hAnsi="Courier New" w:cs="Courier New" w:hint="default"/>
      </w:rPr>
    </w:lvl>
    <w:lvl w:ilvl="8" w:tplc="E71A5EA6"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5B8B86A"/>
    <w:lvl w:ilvl="0" w:tplc="346EEDCE">
      <w:start w:val="1"/>
      <w:numFmt w:val="bullet"/>
      <w:lvlText w:val="o"/>
      <w:lvlJc w:val="left"/>
      <w:pPr>
        <w:ind w:left="1060" w:hanging="360"/>
      </w:pPr>
      <w:rPr>
        <w:rFonts w:ascii="Courier New" w:hAnsi="Courier New" w:cs="Courier New" w:hint="default"/>
      </w:rPr>
    </w:lvl>
    <w:lvl w:ilvl="1" w:tplc="B28AF5E8" w:tentative="1">
      <w:start w:val="1"/>
      <w:numFmt w:val="bullet"/>
      <w:lvlText w:val="o"/>
      <w:lvlJc w:val="left"/>
      <w:pPr>
        <w:ind w:left="1780" w:hanging="360"/>
      </w:pPr>
      <w:rPr>
        <w:rFonts w:ascii="Courier New" w:hAnsi="Courier New" w:cs="Courier New" w:hint="default"/>
      </w:rPr>
    </w:lvl>
    <w:lvl w:ilvl="2" w:tplc="6B924CEC" w:tentative="1">
      <w:start w:val="1"/>
      <w:numFmt w:val="bullet"/>
      <w:lvlText w:val=""/>
      <w:lvlJc w:val="left"/>
      <w:pPr>
        <w:ind w:left="2500" w:hanging="360"/>
      </w:pPr>
      <w:rPr>
        <w:rFonts w:ascii="Wingdings" w:hAnsi="Wingdings" w:hint="default"/>
      </w:rPr>
    </w:lvl>
    <w:lvl w:ilvl="3" w:tplc="7C0C5E6E" w:tentative="1">
      <w:start w:val="1"/>
      <w:numFmt w:val="bullet"/>
      <w:lvlText w:val=""/>
      <w:lvlJc w:val="left"/>
      <w:pPr>
        <w:ind w:left="3220" w:hanging="360"/>
      </w:pPr>
      <w:rPr>
        <w:rFonts w:ascii="Symbol" w:hAnsi="Symbol" w:hint="default"/>
      </w:rPr>
    </w:lvl>
    <w:lvl w:ilvl="4" w:tplc="199E4CE4" w:tentative="1">
      <w:start w:val="1"/>
      <w:numFmt w:val="bullet"/>
      <w:lvlText w:val="o"/>
      <w:lvlJc w:val="left"/>
      <w:pPr>
        <w:ind w:left="3940" w:hanging="360"/>
      </w:pPr>
      <w:rPr>
        <w:rFonts w:ascii="Courier New" w:hAnsi="Courier New" w:cs="Courier New" w:hint="default"/>
      </w:rPr>
    </w:lvl>
    <w:lvl w:ilvl="5" w:tplc="37704DD0" w:tentative="1">
      <w:start w:val="1"/>
      <w:numFmt w:val="bullet"/>
      <w:lvlText w:val=""/>
      <w:lvlJc w:val="left"/>
      <w:pPr>
        <w:ind w:left="4660" w:hanging="360"/>
      </w:pPr>
      <w:rPr>
        <w:rFonts w:ascii="Wingdings" w:hAnsi="Wingdings" w:hint="default"/>
      </w:rPr>
    </w:lvl>
    <w:lvl w:ilvl="6" w:tplc="76F4D65C" w:tentative="1">
      <w:start w:val="1"/>
      <w:numFmt w:val="bullet"/>
      <w:lvlText w:val=""/>
      <w:lvlJc w:val="left"/>
      <w:pPr>
        <w:ind w:left="5380" w:hanging="360"/>
      </w:pPr>
      <w:rPr>
        <w:rFonts w:ascii="Symbol" w:hAnsi="Symbol" w:hint="default"/>
      </w:rPr>
    </w:lvl>
    <w:lvl w:ilvl="7" w:tplc="0D829202" w:tentative="1">
      <w:start w:val="1"/>
      <w:numFmt w:val="bullet"/>
      <w:lvlText w:val="o"/>
      <w:lvlJc w:val="left"/>
      <w:pPr>
        <w:ind w:left="6100" w:hanging="360"/>
      </w:pPr>
      <w:rPr>
        <w:rFonts w:ascii="Courier New" w:hAnsi="Courier New" w:cs="Courier New" w:hint="default"/>
      </w:rPr>
    </w:lvl>
    <w:lvl w:ilvl="8" w:tplc="E1A63CDA" w:tentative="1">
      <w:start w:val="1"/>
      <w:numFmt w:val="bullet"/>
      <w:lvlText w:val=""/>
      <w:lvlJc w:val="left"/>
      <w:pPr>
        <w:ind w:left="6820" w:hanging="360"/>
      </w:pPr>
      <w:rPr>
        <w:rFonts w:ascii="Wingdings" w:hAnsi="Wingdings" w:hint="default"/>
      </w:rPr>
    </w:lvl>
  </w:abstractNum>
  <w:abstractNum w:abstractNumId="9">
    <w:nsid w:val="0000000A"/>
    <w:multiLevelType w:val="hybridMultilevel"/>
    <w:tmpl w:val="15B8B86A"/>
    <w:lvl w:ilvl="0" w:tplc="9C0ABA76">
      <w:start w:val="1"/>
      <w:numFmt w:val="bullet"/>
      <w:pStyle w:val="Lijstalineageenafstand"/>
      <w:lvlText w:val="o"/>
      <w:lvlJc w:val="left"/>
      <w:pPr>
        <w:ind w:left="1060" w:hanging="360"/>
      </w:pPr>
      <w:rPr>
        <w:rFonts w:ascii="Courier New" w:hAnsi="Courier New" w:cs="Courier New" w:hint="default"/>
      </w:rPr>
    </w:lvl>
    <w:lvl w:ilvl="1" w:tplc="AFA24FF4" w:tentative="1">
      <w:start w:val="1"/>
      <w:numFmt w:val="bullet"/>
      <w:lvlText w:val="o"/>
      <w:lvlJc w:val="left"/>
      <w:pPr>
        <w:ind w:left="1780" w:hanging="360"/>
      </w:pPr>
      <w:rPr>
        <w:rFonts w:ascii="Courier New" w:hAnsi="Courier New" w:cs="Courier New" w:hint="default"/>
      </w:rPr>
    </w:lvl>
    <w:lvl w:ilvl="2" w:tplc="DBDC2A7E" w:tentative="1">
      <w:start w:val="1"/>
      <w:numFmt w:val="bullet"/>
      <w:lvlText w:val=""/>
      <w:lvlJc w:val="left"/>
      <w:pPr>
        <w:ind w:left="2500" w:hanging="360"/>
      </w:pPr>
      <w:rPr>
        <w:rFonts w:ascii="Wingdings" w:hAnsi="Wingdings" w:hint="default"/>
      </w:rPr>
    </w:lvl>
    <w:lvl w:ilvl="3" w:tplc="9D00B876" w:tentative="1">
      <w:start w:val="1"/>
      <w:numFmt w:val="bullet"/>
      <w:lvlText w:val=""/>
      <w:lvlJc w:val="left"/>
      <w:pPr>
        <w:ind w:left="3220" w:hanging="360"/>
      </w:pPr>
      <w:rPr>
        <w:rFonts w:ascii="Symbol" w:hAnsi="Symbol" w:hint="default"/>
      </w:rPr>
    </w:lvl>
    <w:lvl w:ilvl="4" w:tplc="13BC7D28" w:tentative="1">
      <w:start w:val="1"/>
      <w:numFmt w:val="bullet"/>
      <w:lvlText w:val="o"/>
      <w:lvlJc w:val="left"/>
      <w:pPr>
        <w:ind w:left="3940" w:hanging="360"/>
      </w:pPr>
      <w:rPr>
        <w:rFonts w:ascii="Courier New" w:hAnsi="Courier New" w:cs="Courier New" w:hint="default"/>
      </w:rPr>
    </w:lvl>
    <w:lvl w:ilvl="5" w:tplc="00F27CAE" w:tentative="1">
      <w:start w:val="1"/>
      <w:numFmt w:val="bullet"/>
      <w:lvlText w:val=""/>
      <w:lvlJc w:val="left"/>
      <w:pPr>
        <w:ind w:left="4660" w:hanging="360"/>
      </w:pPr>
      <w:rPr>
        <w:rFonts w:ascii="Wingdings" w:hAnsi="Wingdings" w:hint="default"/>
      </w:rPr>
    </w:lvl>
    <w:lvl w:ilvl="6" w:tplc="B16620B0" w:tentative="1">
      <w:start w:val="1"/>
      <w:numFmt w:val="bullet"/>
      <w:lvlText w:val=""/>
      <w:lvlJc w:val="left"/>
      <w:pPr>
        <w:ind w:left="5380" w:hanging="360"/>
      </w:pPr>
      <w:rPr>
        <w:rFonts w:ascii="Symbol" w:hAnsi="Symbol" w:hint="default"/>
      </w:rPr>
    </w:lvl>
    <w:lvl w:ilvl="7" w:tplc="6BAE6C58" w:tentative="1">
      <w:start w:val="1"/>
      <w:numFmt w:val="bullet"/>
      <w:lvlText w:val="o"/>
      <w:lvlJc w:val="left"/>
      <w:pPr>
        <w:ind w:left="6100" w:hanging="360"/>
      </w:pPr>
      <w:rPr>
        <w:rFonts w:ascii="Courier New" w:hAnsi="Courier New" w:cs="Courier New" w:hint="default"/>
      </w:rPr>
    </w:lvl>
    <w:lvl w:ilvl="8" w:tplc="DD689FCC" w:tentative="1">
      <w:start w:val="1"/>
      <w:numFmt w:val="bullet"/>
      <w:lvlText w:val=""/>
      <w:lvlJc w:val="left"/>
      <w:pPr>
        <w:ind w:left="6820" w:hanging="360"/>
      </w:pPr>
      <w:rPr>
        <w:rFonts w:ascii="Wingdings" w:hAnsi="Wingdings" w:hint="default"/>
      </w:rPr>
    </w:lvl>
  </w:abstractNum>
  <w:abstractNum w:abstractNumId="10">
    <w:nsid w:val="0000000B"/>
    <w:multiLevelType w:val="hybridMultilevel"/>
    <w:tmpl w:val="90966928"/>
    <w:lvl w:ilvl="0" w:tplc="AFD28334">
      <w:start w:val="1"/>
      <w:numFmt w:val="bullet"/>
      <w:lvlText w:val=""/>
      <w:lvlJc w:val="left"/>
      <w:pPr>
        <w:ind w:left="1440" w:hanging="360"/>
      </w:pPr>
      <w:rPr>
        <w:rFonts w:ascii="Symbol" w:hAnsi="Symbol" w:hint="default"/>
      </w:rPr>
    </w:lvl>
    <w:lvl w:ilvl="1" w:tplc="DAD24F9E" w:tentative="1">
      <w:start w:val="1"/>
      <w:numFmt w:val="bullet"/>
      <w:lvlText w:val="o"/>
      <w:lvlJc w:val="left"/>
      <w:pPr>
        <w:ind w:left="2160" w:hanging="360"/>
      </w:pPr>
      <w:rPr>
        <w:rFonts w:ascii="Courier New" w:hAnsi="Courier New" w:cs="Courier New" w:hint="default"/>
      </w:rPr>
    </w:lvl>
    <w:lvl w:ilvl="2" w:tplc="F24E3DEE" w:tentative="1">
      <w:start w:val="1"/>
      <w:numFmt w:val="bullet"/>
      <w:lvlText w:val=""/>
      <w:lvlJc w:val="left"/>
      <w:pPr>
        <w:ind w:left="2880" w:hanging="360"/>
      </w:pPr>
      <w:rPr>
        <w:rFonts w:ascii="Wingdings" w:hAnsi="Wingdings" w:hint="default"/>
      </w:rPr>
    </w:lvl>
    <w:lvl w:ilvl="3" w:tplc="54A6D204" w:tentative="1">
      <w:start w:val="1"/>
      <w:numFmt w:val="bullet"/>
      <w:lvlText w:val=""/>
      <w:lvlJc w:val="left"/>
      <w:pPr>
        <w:ind w:left="3600" w:hanging="360"/>
      </w:pPr>
      <w:rPr>
        <w:rFonts w:ascii="Symbol" w:hAnsi="Symbol" w:hint="default"/>
      </w:rPr>
    </w:lvl>
    <w:lvl w:ilvl="4" w:tplc="7EE21966" w:tentative="1">
      <w:start w:val="1"/>
      <w:numFmt w:val="bullet"/>
      <w:lvlText w:val="o"/>
      <w:lvlJc w:val="left"/>
      <w:pPr>
        <w:ind w:left="4320" w:hanging="360"/>
      </w:pPr>
      <w:rPr>
        <w:rFonts w:ascii="Courier New" w:hAnsi="Courier New" w:cs="Courier New" w:hint="default"/>
      </w:rPr>
    </w:lvl>
    <w:lvl w:ilvl="5" w:tplc="A9C80118" w:tentative="1">
      <w:start w:val="1"/>
      <w:numFmt w:val="bullet"/>
      <w:lvlText w:val=""/>
      <w:lvlJc w:val="left"/>
      <w:pPr>
        <w:ind w:left="5040" w:hanging="360"/>
      </w:pPr>
      <w:rPr>
        <w:rFonts w:ascii="Wingdings" w:hAnsi="Wingdings" w:hint="default"/>
      </w:rPr>
    </w:lvl>
    <w:lvl w:ilvl="6" w:tplc="59B61658" w:tentative="1">
      <w:start w:val="1"/>
      <w:numFmt w:val="bullet"/>
      <w:lvlText w:val=""/>
      <w:lvlJc w:val="left"/>
      <w:pPr>
        <w:ind w:left="5760" w:hanging="360"/>
      </w:pPr>
      <w:rPr>
        <w:rFonts w:ascii="Symbol" w:hAnsi="Symbol" w:hint="default"/>
      </w:rPr>
    </w:lvl>
    <w:lvl w:ilvl="7" w:tplc="7BF4B9EE" w:tentative="1">
      <w:start w:val="1"/>
      <w:numFmt w:val="bullet"/>
      <w:lvlText w:val="o"/>
      <w:lvlJc w:val="left"/>
      <w:pPr>
        <w:ind w:left="6480" w:hanging="360"/>
      </w:pPr>
      <w:rPr>
        <w:rFonts w:ascii="Courier New" w:hAnsi="Courier New" w:cs="Courier New" w:hint="default"/>
      </w:rPr>
    </w:lvl>
    <w:lvl w:ilvl="8" w:tplc="8A74EEAC" w:tentative="1">
      <w:start w:val="1"/>
      <w:numFmt w:val="bullet"/>
      <w:lvlText w:val=""/>
      <w:lvlJc w:val="left"/>
      <w:pPr>
        <w:ind w:left="7200" w:hanging="360"/>
      </w:pPr>
      <w:rPr>
        <w:rFonts w:ascii="Wingdings" w:hAnsi="Wingdings" w:hint="default"/>
      </w:rPr>
    </w:lvl>
  </w:abstractNum>
  <w:abstractNum w:abstractNumId="11">
    <w:nsid w:val="0000000C"/>
    <w:multiLevelType w:val="hybridMultilevel"/>
    <w:tmpl w:val="90966928"/>
    <w:lvl w:ilvl="0" w:tplc="AA4837F8">
      <w:start w:val="1"/>
      <w:numFmt w:val="bullet"/>
      <w:pStyle w:val="Lijstalineaopsomming0"/>
      <w:lvlText w:val=""/>
      <w:lvlJc w:val="left"/>
      <w:pPr>
        <w:ind w:left="1440" w:hanging="360"/>
      </w:pPr>
      <w:rPr>
        <w:rFonts w:ascii="Symbol" w:hAnsi="Symbol" w:hint="default"/>
      </w:rPr>
    </w:lvl>
    <w:lvl w:ilvl="1" w:tplc="A4280DB0" w:tentative="1">
      <w:start w:val="1"/>
      <w:numFmt w:val="bullet"/>
      <w:lvlText w:val="o"/>
      <w:lvlJc w:val="left"/>
      <w:pPr>
        <w:ind w:left="2160" w:hanging="360"/>
      </w:pPr>
      <w:rPr>
        <w:rFonts w:ascii="Courier New" w:hAnsi="Courier New" w:cs="Courier New" w:hint="default"/>
      </w:rPr>
    </w:lvl>
    <w:lvl w:ilvl="2" w:tplc="57CC90B8" w:tentative="1">
      <w:start w:val="1"/>
      <w:numFmt w:val="bullet"/>
      <w:lvlText w:val=""/>
      <w:lvlJc w:val="left"/>
      <w:pPr>
        <w:ind w:left="2880" w:hanging="360"/>
      </w:pPr>
      <w:rPr>
        <w:rFonts w:ascii="Wingdings" w:hAnsi="Wingdings" w:hint="default"/>
      </w:rPr>
    </w:lvl>
    <w:lvl w:ilvl="3" w:tplc="48C4EC6E" w:tentative="1">
      <w:start w:val="1"/>
      <w:numFmt w:val="bullet"/>
      <w:lvlText w:val=""/>
      <w:lvlJc w:val="left"/>
      <w:pPr>
        <w:ind w:left="3600" w:hanging="360"/>
      </w:pPr>
      <w:rPr>
        <w:rFonts w:ascii="Symbol" w:hAnsi="Symbol" w:hint="default"/>
      </w:rPr>
    </w:lvl>
    <w:lvl w:ilvl="4" w:tplc="D66A6196" w:tentative="1">
      <w:start w:val="1"/>
      <w:numFmt w:val="bullet"/>
      <w:lvlText w:val="o"/>
      <w:lvlJc w:val="left"/>
      <w:pPr>
        <w:ind w:left="4320" w:hanging="360"/>
      </w:pPr>
      <w:rPr>
        <w:rFonts w:ascii="Courier New" w:hAnsi="Courier New" w:cs="Courier New" w:hint="default"/>
      </w:rPr>
    </w:lvl>
    <w:lvl w:ilvl="5" w:tplc="26842096" w:tentative="1">
      <w:start w:val="1"/>
      <w:numFmt w:val="bullet"/>
      <w:lvlText w:val=""/>
      <w:lvlJc w:val="left"/>
      <w:pPr>
        <w:ind w:left="5040" w:hanging="360"/>
      </w:pPr>
      <w:rPr>
        <w:rFonts w:ascii="Wingdings" w:hAnsi="Wingdings" w:hint="default"/>
      </w:rPr>
    </w:lvl>
    <w:lvl w:ilvl="6" w:tplc="A5B224A2" w:tentative="1">
      <w:start w:val="1"/>
      <w:numFmt w:val="bullet"/>
      <w:lvlText w:val=""/>
      <w:lvlJc w:val="left"/>
      <w:pPr>
        <w:ind w:left="5760" w:hanging="360"/>
      </w:pPr>
      <w:rPr>
        <w:rFonts w:ascii="Symbol" w:hAnsi="Symbol" w:hint="default"/>
      </w:rPr>
    </w:lvl>
    <w:lvl w:ilvl="7" w:tplc="A62EA106" w:tentative="1">
      <w:start w:val="1"/>
      <w:numFmt w:val="bullet"/>
      <w:lvlText w:val="o"/>
      <w:lvlJc w:val="left"/>
      <w:pPr>
        <w:ind w:left="6480" w:hanging="360"/>
      </w:pPr>
      <w:rPr>
        <w:rFonts w:ascii="Courier New" w:hAnsi="Courier New" w:cs="Courier New" w:hint="default"/>
      </w:rPr>
    </w:lvl>
    <w:lvl w:ilvl="8" w:tplc="FE76BEAC" w:tentative="1">
      <w:start w:val="1"/>
      <w:numFmt w:val="bullet"/>
      <w:lvlText w:val=""/>
      <w:lvlJc w:val="left"/>
      <w:pPr>
        <w:ind w:left="7200" w:hanging="360"/>
      </w:pPr>
      <w:rPr>
        <w:rFonts w:ascii="Wingdings" w:hAnsi="Wingdings" w:hint="default"/>
      </w:rPr>
    </w:lvl>
  </w:abstractNum>
  <w:abstractNum w:abstractNumId="12">
    <w:nsid w:val="0000000D"/>
    <w:multiLevelType w:val="hybridMultilevel"/>
    <w:tmpl w:val="DE8ADB46"/>
    <w:lvl w:ilvl="0" w:tplc="CCA2162C">
      <w:start w:val="1"/>
      <w:numFmt w:val="decimal"/>
      <w:pStyle w:val="agendapunt"/>
      <w:lvlText w:val="%1."/>
      <w:lvlJc w:val="left"/>
      <w:pPr>
        <w:ind w:left="720" w:hanging="360"/>
      </w:pPr>
    </w:lvl>
    <w:lvl w:ilvl="1" w:tplc="1B8415CA" w:tentative="1">
      <w:start w:val="1"/>
      <w:numFmt w:val="lowerLetter"/>
      <w:lvlText w:val="%2."/>
      <w:lvlJc w:val="left"/>
      <w:pPr>
        <w:ind w:left="1440" w:hanging="360"/>
      </w:pPr>
    </w:lvl>
    <w:lvl w:ilvl="2" w:tplc="3224D726" w:tentative="1">
      <w:start w:val="1"/>
      <w:numFmt w:val="lowerRoman"/>
      <w:lvlText w:val="%3."/>
      <w:lvlJc w:val="right"/>
      <w:pPr>
        <w:ind w:left="2160" w:hanging="180"/>
      </w:pPr>
    </w:lvl>
    <w:lvl w:ilvl="3" w:tplc="4F96AE48" w:tentative="1">
      <w:start w:val="1"/>
      <w:numFmt w:val="decimal"/>
      <w:lvlText w:val="%4."/>
      <w:lvlJc w:val="left"/>
      <w:pPr>
        <w:ind w:left="2880" w:hanging="360"/>
      </w:pPr>
    </w:lvl>
    <w:lvl w:ilvl="4" w:tplc="99224CCE" w:tentative="1">
      <w:start w:val="1"/>
      <w:numFmt w:val="lowerLetter"/>
      <w:lvlText w:val="%5."/>
      <w:lvlJc w:val="left"/>
      <w:pPr>
        <w:ind w:left="3600" w:hanging="360"/>
      </w:pPr>
    </w:lvl>
    <w:lvl w:ilvl="5" w:tplc="0AC80DBE" w:tentative="1">
      <w:start w:val="1"/>
      <w:numFmt w:val="lowerRoman"/>
      <w:lvlText w:val="%6."/>
      <w:lvlJc w:val="right"/>
      <w:pPr>
        <w:ind w:left="4320" w:hanging="180"/>
      </w:pPr>
    </w:lvl>
    <w:lvl w:ilvl="6" w:tplc="7526C4FE" w:tentative="1">
      <w:start w:val="1"/>
      <w:numFmt w:val="decimal"/>
      <w:lvlText w:val="%7."/>
      <w:lvlJc w:val="left"/>
      <w:pPr>
        <w:ind w:left="5040" w:hanging="360"/>
      </w:pPr>
    </w:lvl>
    <w:lvl w:ilvl="7" w:tplc="C1E05386" w:tentative="1">
      <w:start w:val="1"/>
      <w:numFmt w:val="lowerLetter"/>
      <w:lvlText w:val="%8."/>
      <w:lvlJc w:val="left"/>
      <w:pPr>
        <w:ind w:left="5760" w:hanging="360"/>
      </w:pPr>
    </w:lvl>
    <w:lvl w:ilvl="8" w:tplc="CC580A7A" w:tentative="1">
      <w:start w:val="1"/>
      <w:numFmt w:val="lowerRoman"/>
      <w:lvlText w:val="%9."/>
      <w:lvlJc w:val="right"/>
      <w:pPr>
        <w:ind w:left="6480" w:hanging="180"/>
      </w:pPr>
    </w:lvl>
  </w:abstractNum>
  <w:abstractNum w:abstractNumId="13">
    <w:nsid w:val="072C4BBD"/>
    <w:multiLevelType w:val="hybridMultilevel"/>
    <w:tmpl w:val="25BE7006"/>
    <w:lvl w:ilvl="0" w:tplc="D8AA7C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F52307"/>
    <w:multiLevelType w:val="hybridMultilevel"/>
    <w:tmpl w:val="E59420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40846EF"/>
    <w:multiLevelType w:val="hybridMultilevel"/>
    <w:tmpl w:val="FA7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46812"/>
    <w:multiLevelType w:val="hybridMultilevel"/>
    <w:tmpl w:val="86F28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9E1D3F"/>
    <w:multiLevelType w:val="hybridMultilevel"/>
    <w:tmpl w:val="56DCB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262B06"/>
    <w:multiLevelType w:val="hybridMultilevel"/>
    <w:tmpl w:val="6D76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E1707A"/>
    <w:multiLevelType w:val="hybridMultilevel"/>
    <w:tmpl w:val="365A8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70E23AC"/>
    <w:multiLevelType w:val="hybridMultilevel"/>
    <w:tmpl w:val="F56CF7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20"/>
  </w:num>
  <w:num w:numId="16">
    <w:abstractNumId w:val="19"/>
  </w:num>
  <w:num w:numId="17">
    <w:abstractNumId w:val="15"/>
  </w:num>
  <w:num w:numId="18">
    <w:abstractNumId w:val="18"/>
  </w:num>
  <w:num w:numId="19">
    <w:abstractNumId w:val="17"/>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1746B"/>
    <w:rsid w:val="00020A8F"/>
    <w:rsid w:val="0004161B"/>
    <w:rsid w:val="00041965"/>
    <w:rsid w:val="000C4B64"/>
    <w:rsid w:val="000E5655"/>
    <w:rsid w:val="00101518"/>
    <w:rsid w:val="001730CD"/>
    <w:rsid w:val="001B3662"/>
    <w:rsid w:val="001E5110"/>
    <w:rsid w:val="001E6A6B"/>
    <w:rsid w:val="00203D13"/>
    <w:rsid w:val="00217E90"/>
    <w:rsid w:val="002941EA"/>
    <w:rsid w:val="002A03E4"/>
    <w:rsid w:val="002B3782"/>
    <w:rsid w:val="002D227C"/>
    <w:rsid w:val="002D7D24"/>
    <w:rsid w:val="002E62B1"/>
    <w:rsid w:val="00316BE1"/>
    <w:rsid w:val="0032440C"/>
    <w:rsid w:val="0035349D"/>
    <w:rsid w:val="00365747"/>
    <w:rsid w:val="00371BE8"/>
    <w:rsid w:val="00386204"/>
    <w:rsid w:val="003B6C0A"/>
    <w:rsid w:val="004738F4"/>
    <w:rsid w:val="005014CF"/>
    <w:rsid w:val="00502AAF"/>
    <w:rsid w:val="005B35CB"/>
    <w:rsid w:val="005F4745"/>
    <w:rsid w:val="0064769B"/>
    <w:rsid w:val="0066420D"/>
    <w:rsid w:val="00693604"/>
    <w:rsid w:val="006C2783"/>
    <w:rsid w:val="0071125B"/>
    <w:rsid w:val="0075537F"/>
    <w:rsid w:val="00810A5B"/>
    <w:rsid w:val="00812C34"/>
    <w:rsid w:val="008E2885"/>
    <w:rsid w:val="00927B49"/>
    <w:rsid w:val="009F44CC"/>
    <w:rsid w:val="00A01012"/>
    <w:rsid w:val="00A12BC0"/>
    <w:rsid w:val="00A320DC"/>
    <w:rsid w:val="00AB4A26"/>
    <w:rsid w:val="00AB5F1A"/>
    <w:rsid w:val="00B05891"/>
    <w:rsid w:val="00B3732E"/>
    <w:rsid w:val="00B540EF"/>
    <w:rsid w:val="00B90E13"/>
    <w:rsid w:val="00B93D1B"/>
    <w:rsid w:val="00BE7CFD"/>
    <w:rsid w:val="00CE0C89"/>
    <w:rsid w:val="00D437E0"/>
    <w:rsid w:val="00DA3161"/>
    <w:rsid w:val="00DC2418"/>
    <w:rsid w:val="00DD2384"/>
    <w:rsid w:val="00DD38E4"/>
    <w:rsid w:val="00DE1782"/>
    <w:rsid w:val="00E1508E"/>
    <w:rsid w:val="00E315BA"/>
    <w:rsid w:val="00E36045"/>
    <w:rsid w:val="00E963B9"/>
    <w:rsid w:val="00EC70CC"/>
    <w:rsid w:val="00EF6B18"/>
    <w:rsid w:val="00F1746B"/>
    <w:rsid w:val="00F25B55"/>
    <w:rsid w:val="00FA4C49"/>
    <w:rsid w:val="00FA7A1F"/>
    <w:rsid w:val="00FE7C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50DA1"/>
    <w:pPr>
      <w:spacing w:line="240" w:lineRule="auto"/>
      <w:contextualSpacing/>
    </w:pPr>
    <w:rPr>
      <w:rFonts w:ascii="Arial" w:hAnsi="Arial"/>
      <w:sz w:val="20"/>
    </w:rPr>
  </w:style>
  <w:style w:type="paragraph" w:styleId="Kop1">
    <w:name w:val="heading 1"/>
    <w:basedOn w:val="Standaard"/>
    <w:next w:val="Standaard"/>
    <w:link w:val="Kop1Char"/>
    <w:uiPriority w:val="9"/>
    <w:qFormat/>
    <w:rsid w:val="00F8603A"/>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F8603A"/>
    <w:pPr>
      <w:keepNext/>
      <w:keepLines/>
      <w:spacing w:before="200"/>
      <w:outlineLvl w:val="1"/>
    </w:pPr>
    <w:rPr>
      <w:rFonts w:eastAsiaTheme="majorEastAsia" w:cstheme="majorBidi"/>
      <w:b/>
      <w:bCs/>
      <w:sz w:val="28"/>
      <w:szCs w:val="26"/>
    </w:rPr>
  </w:style>
  <w:style w:type="paragraph" w:styleId="Kop7">
    <w:name w:val="heading 7"/>
    <w:basedOn w:val="Standaard"/>
    <w:next w:val="Standaard"/>
    <w:link w:val="Kop7Char"/>
    <w:uiPriority w:val="9"/>
    <w:semiHidden/>
    <w:unhideWhenUsed/>
    <w:qFormat/>
    <w:rsid w:val="009B1E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1FBC"/>
    <w:rPr>
      <w:color w:val="808080"/>
    </w:rPr>
  </w:style>
  <w:style w:type="paragraph" w:styleId="Ballontekst">
    <w:name w:val="Balloon Text"/>
    <w:basedOn w:val="Standaard"/>
    <w:link w:val="BallontekstChar"/>
    <w:uiPriority w:val="99"/>
    <w:semiHidden/>
    <w:unhideWhenUsed/>
    <w:rsid w:val="00391FB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1FBC"/>
    <w:rPr>
      <w:rFonts w:ascii="Tahoma" w:hAnsi="Tahoma" w:cs="Tahoma"/>
      <w:sz w:val="16"/>
      <w:szCs w:val="16"/>
    </w:rPr>
  </w:style>
  <w:style w:type="paragraph" w:styleId="Koptekst">
    <w:name w:val="header"/>
    <w:basedOn w:val="Standaard"/>
    <w:link w:val="KoptekstChar"/>
    <w:uiPriority w:val="99"/>
    <w:unhideWhenUsed/>
    <w:rsid w:val="007C3878"/>
    <w:pPr>
      <w:tabs>
        <w:tab w:val="center" w:pos="4536"/>
        <w:tab w:val="right" w:pos="9072"/>
      </w:tabs>
      <w:spacing w:before="60" w:after="0"/>
      <w:contextualSpacing w:val="0"/>
    </w:pPr>
    <w:rPr>
      <w:sz w:val="18"/>
    </w:rPr>
  </w:style>
  <w:style w:type="character" w:customStyle="1" w:styleId="KoptekstChar">
    <w:name w:val="Koptekst Char"/>
    <w:basedOn w:val="Standaardalinea-lettertype"/>
    <w:link w:val="Koptekst"/>
    <w:uiPriority w:val="99"/>
    <w:rsid w:val="007C3878"/>
    <w:rPr>
      <w:rFonts w:ascii="Arial" w:hAnsi="Arial"/>
      <w:sz w:val="18"/>
    </w:rPr>
  </w:style>
  <w:style w:type="paragraph" w:styleId="Voettekst">
    <w:name w:val="footer"/>
    <w:basedOn w:val="Standaard"/>
    <w:link w:val="VoettekstChar"/>
    <w:uiPriority w:val="99"/>
    <w:unhideWhenUsed/>
    <w:rsid w:val="000105A4"/>
    <w:pPr>
      <w:tabs>
        <w:tab w:val="center" w:pos="4536"/>
        <w:tab w:val="right" w:pos="9072"/>
      </w:tabs>
    </w:pPr>
  </w:style>
  <w:style w:type="character" w:customStyle="1" w:styleId="VoettekstChar">
    <w:name w:val="Voettekst Char"/>
    <w:basedOn w:val="Standaardalinea-lettertype"/>
    <w:link w:val="Voettekst"/>
    <w:uiPriority w:val="99"/>
    <w:rsid w:val="000105A4"/>
    <w:rPr>
      <w:rFonts w:ascii="Arial" w:hAnsi="Arial"/>
      <w:sz w:val="20"/>
    </w:rPr>
  </w:style>
  <w:style w:type="paragraph" w:customStyle="1" w:styleId="GDA40">
    <w:name w:val="GDA 40"/>
    <w:link w:val="GDA40Char"/>
    <w:qFormat/>
    <w:rsid w:val="003C2C7D"/>
    <w:pPr>
      <w:snapToGrid w:val="0"/>
      <w:spacing w:after="0" w:line="240" w:lineRule="auto"/>
      <w:jc w:val="right"/>
    </w:pPr>
    <w:rPr>
      <w:rFonts w:ascii="Arial" w:hAnsi="Arial"/>
      <w:sz w:val="80"/>
      <w:szCs w:val="80"/>
    </w:rPr>
  </w:style>
  <w:style w:type="character" w:customStyle="1" w:styleId="GDA40Char">
    <w:name w:val="GDA 40 Char"/>
    <w:link w:val="GDA40"/>
    <w:rsid w:val="003C2C7D"/>
    <w:rPr>
      <w:rFonts w:ascii="Arial" w:hAnsi="Arial"/>
      <w:b/>
      <w:i/>
      <w:sz w:val="80"/>
      <w:szCs w:val="80"/>
    </w:rPr>
  </w:style>
  <w:style w:type="paragraph" w:customStyle="1" w:styleId="GDADocumentsubtitel">
    <w:name w:val="GDA Documentsubtitel"/>
    <w:basedOn w:val="Standaard"/>
    <w:link w:val="GDADocumentsubtitelChar"/>
    <w:qFormat/>
    <w:rsid w:val="00DC252E"/>
    <w:pPr>
      <w:snapToGrid w:val="0"/>
    </w:pPr>
    <w:rPr>
      <w:b/>
      <w:sz w:val="24"/>
      <w:szCs w:val="28"/>
    </w:rPr>
  </w:style>
  <w:style w:type="character" w:customStyle="1" w:styleId="GDADocumentsubtitelChar">
    <w:name w:val="GDA Documentsubtitel Char"/>
    <w:basedOn w:val="Standaardalinea-lettertype"/>
    <w:link w:val="GDADocumentsubtitel"/>
    <w:rsid w:val="003A6A8A"/>
    <w:rPr>
      <w:rFonts w:ascii="Arial" w:hAnsi="Arial"/>
      <w:b/>
      <w:sz w:val="24"/>
      <w:szCs w:val="28"/>
    </w:rPr>
  </w:style>
  <w:style w:type="paragraph" w:customStyle="1" w:styleId="GDADocumenttitel">
    <w:name w:val="GDA Documenttitel"/>
    <w:basedOn w:val="Standaard"/>
    <w:link w:val="GDADocumenttitelChar"/>
    <w:qFormat/>
    <w:rsid w:val="00DC252E"/>
    <w:pPr>
      <w:snapToGrid w:val="0"/>
      <w:jc w:val="right"/>
    </w:pPr>
    <w:rPr>
      <w:b/>
      <w:i/>
      <w:sz w:val="36"/>
      <w:szCs w:val="28"/>
    </w:rPr>
  </w:style>
  <w:style w:type="character" w:customStyle="1" w:styleId="GDADocumenttitelChar">
    <w:name w:val="GDA Documenttitel Char"/>
    <w:basedOn w:val="Standaardalinea-lettertype"/>
    <w:link w:val="GDADocumenttitel"/>
    <w:rsid w:val="009B5F7B"/>
    <w:rPr>
      <w:rFonts w:ascii="Arial" w:hAnsi="Arial"/>
      <w:b/>
      <w:i/>
      <w:sz w:val="36"/>
      <w:szCs w:val="28"/>
    </w:rPr>
  </w:style>
  <w:style w:type="paragraph" w:customStyle="1" w:styleId="GDADocumenttitelGeenafstand">
    <w:name w:val="GDA Documenttitel Geen afstand"/>
    <w:link w:val="GDADocumenttitelGeenafstandChar"/>
    <w:qFormat/>
    <w:rsid w:val="00FC3C64"/>
    <w:pPr>
      <w:spacing w:after="0" w:line="240" w:lineRule="auto"/>
      <w:jc w:val="right"/>
    </w:pPr>
    <w:rPr>
      <w:rFonts w:ascii="Arial" w:eastAsia="Times New Roman" w:hAnsi="Arial"/>
      <w:b/>
      <w:i/>
      <w:sz w:val="36"/>
    </w:rPr>
  </w:style>
  <w:style w:type="character" w:customStyle="1" w:styleId="GDADocumenttitelGeenafstandChar">
    <w:name w:val="GDA Documenttitel Geen afstand Char"/>
    <w:basedOn w:val="Standaardalinea-lettertype"/>
    <w:link w:val="GDADocumenttitelGeenafstand"/>
    <w:locked/>
    <w:rsid w:val="00FC3C64"/>
    <w:rPr>
      <w:rFonts w:ascii="Arial" w:eastAsia="Times New Roman" w:hAnsi="Arial"/>
      <w:b/>
      <w:i/>
      <w:sz w:val="36"/>
    </w:rPr>
  </w:style>
  <w:style w:type="paragraph" w:customStyle="1" w:styleId="GDAExtraRegelafstandNummer">
    <w:name w:val="GDA Extra Regelafstand Nummer"/>
    <w:link w:val="GDAExtraRegelafstandNummerChar"/>
    <w:qFormat/>
    <w:rsid w:val="009C488D"/>
    <w:pPr>
      <w:numPr>
        <w:numId w:val="2"/>
      </w:numPr>
      <w:spacing w:line="480" w:lineRule="auto"/>
      <w:ind w:left="357" w:hanging="357"/>
      <w:contextualSpacing/>
    </w:pPr>
    <w:rPr>
      <w:rFonts w:ascii="Arial" w:hAnsi="Arial"/>
      <w:sz w:val="20"/>
    </w:rPr>
  </w:style>
  <w:style w:type="character" w:customStyle="1" w:styleId="GDAExtraRegelafstandNummerChar">
    <w:name w:val="GDA Extra Regelafstand Nummer Char"/>
    <w:link w:val="GDAExtraRegelafstandNummer"/>
    <w:rsid w:val="009C488D"/>
    <w:rPr>
      <w:rFonts w:ascii="Arial" w:hAnsi="Arial"/>
      <w:b/>
      <w:sz w:val="20"/>
    </w:rPr>
  </w:style>
  <w:style w:type="paragraph" w:customStyle="1" w:styleId="GDAExtraRegelafstandOpsomming">
    <w:name w:val="GDA Extra Regelafstand Opsomming"/>
    <w:link w:val="GDAExtraRegelafstandOpsommingChar"/>
    <w:qFormat/>
    <w:rsid w:val="009C488D"/>
    <w:pPr>
      <w:numPr>
        <w:numId w:val="4"/>
      </w:numPr>
      <w:spacing w:line="480" w:lineRule="auto"/>
      <w:ind w:left="357" w:hanging="357"/>
      <w:contextualSpacing/>
    </w:pPr>
    <w:rPr>
      <w:rFonts w:ascii="Arial" w:hAnsi="Arial"/>
      <w:sz w:val="20"/>
    </w:rPr>
  </w:style>
  <w:style w:type="character" w:customStyle="1" w:styleId="GDAExtraRegelafstandOpsommingChar">
    <w:name w:val="GDA Extra Regelafstand Opsomming Char"/>
    <w:link w:val="GDAExtraRegelafstandOpsomming"/>
    <w:rsid w:val="009C488D"/>
    <w:rPr>
      <w:rFonts w:ascii="Arial" w:hAnsi="Arial"/>
      <w:b/>
      <w:sz w:val="20"/>
    </w:rPr>
  </w:style>
  <w:style w:type="paragraph" w:customStyle="1" w:styleId="GDAGeenafstand">
    <w:name w:val="GDA Geen afstand"/>
    <w:basedOn w:val="Standaard"/>
    <w:link w:val="GDAGeenafstandChar"/>
    <w:qFormat/>
    <w:rsid w:val="00F00810"/>
    <w:pPr>
      <w:spacing w:after="0"/>
    </w:pPr>
    <w:rPr>
      <w:rFonts w:eastAsia="Times New Roman"/>
    </w:rPr>
  </w:style>
  <w:style w:type="character" w:customStyle="1" w:styleId="GDAGeenafstandChar">
    <w:name w:val="GDA Geen afstand Char"/>
    <w:basedOn w:val="Standaardalinea-lettertype"/>
    <w:link w:val="GDAGeenafstand"/>
    <w:locked/>
    <w:rsid w:val="00F00810"/>
    <w:rPr>
      <w:rFonts w:ascii="Arial" w:eastAsia="Times New Roman" w:hAnsi="Arial"/>
      <w:sz w:val="20"/>
    </w:rPr>
  </w:style>
  <w:style w:type="paragraph" w:customStyle="1" w:styleId="GDAGeenafstand12">
    <w:name w:val="GDA Geen afstand 12"/>
    <w:link w:val="GDAGeenafstand12Char"/>
    <w:qFormat/>
    <w:rsid w:val="004B4FCA"/>
    <w:pPr>
      <w:spacing w:after="0" w:line="240" w:lineRule="auto"/>
      <w:contextualSpacing/>
      <w:jc w:val="center"/>
    </w:pPr>
    <w:rPr>
      <w:rFonts w:ascii="Arial" w:eastAsia="Times New Roman" w:hAnsi="Arial"/>
      <w:sz w:val="24"/>
    </w:rPr>
  </w:style>
  <w:style w:type="character" w:customStyle="1" w:styleId="GDAGeenafstand12Char">
    <w:name w:val="GDA Geen afstand 12 Char"/>
    <w:link w:val="GDAGeenafstand12"/>
    <w:rsid w:val="004B4FCA"/>
    <w:rPr>
      <w:rFonts w:ascii="Arial" w:eastAsia="Times New Roman" w:hAnsi="Arial"/>
      <w:b/>
      <w:sz w:val="24"/>
    </w:rPr>
  </w:style>
  <w:style w:type="paragraph" w:customStyle="1" w:styleId="GDAGeenafstandBold">
    <w:name w:val="GDA Geen afstand Bold"/>
    <w:link w:val="GDAGeenafstandBoldChar"/>
    <w:qFormat/>
    <w:rsid w:val="00AE19CC"/>
    <w:pPr>
      <w:spacing w:after="0" w:line="240" w:lineRule="auto"/>
    </w:pPr>
    <w:rPr>
      <w:rFonts w:ascii="Arial" w:hAnsi="Arial"/>
      <w:b/>
      <w:sz w:val="20"/>
    </w:rPr>
  </w:style>
  <w:style w:type="character" w:customStyle="1" w:styleId="GDAGeenafstandBoldChar">
    <w:name w:val="GDA Geen afstand Bold Char"/>
    <w:link w:val="GDAGeenafstandBold"/>
    <w:rsid w:val="00AE19CC"/>
    <w:rPr>
      <w:rFonts w:ascii="Arial" w:hAnsi="Arial"/>
      <w:b/>
      <w:sz w:val="20"/>
    </w:rPr>
  </w:style>
  <w:style w:type="paragraph" w:customStyle="1" w:styleId="GDAGeenafstandBold11">
    <w:name w:val="GDA Geen afstand Bold 11"/>
    <w:link w:val="GDAGeenafstandBold11Char"/>
    <w:qFormat/>
    <w:rsid w:val="00C371AC"/>
    <w:pPr>
      <w:tabs>
        <w:tab w:val="center" w:pos="4536"/>
        <w:tab w:val="left" w:pos="6255"/>
      </w:tabs>
      <w:spacing w:after="0" w:line="240" w:lineRule="auto"/>
      <w:contextualSpacing/>
    </w:pPr>
    <w:rPr>
      <w:rFonts w:ascii="Arial" w:eastAsia="Times New Roman" w:hAnsi="Arial"/>
      <w:b/>
    </w:rPr>
  </w:style>
  <w:style w:type="character" w:customStyle="1" w:styleId="GDAGeenafstandBold11Char">
    <w:name w:val="GDA Geen afstand Bold 11 Char"/>
    <w:link w:val="GDAGeenafstandBold11"/>
    <w:rsid w:val="00C371AC"/>
    <w:rPr>
      <w:rFonts w:ascii="Arial" w:eastAsia="Times New Roman" w:hAnsi="Arial"/>
      <w:b/>
      <w:sz w:val="24"/>
    </w:rPr>
  </w:style>
  <w:style w:type="paragraph" w:customStyle="1" w:styleId="GDAGeenafstandBold12">
    <w:name w:val="GDA Geen afstand Bold 12"/>
    <w:link w:val="GDAGeenafstandBold12Char"/>
    <w:qFormat/>
    <w:rsid w:val="004C1522"/>
    <w:pPr>
      <w:tabs>
        <w:tab w:val="center" w:pos="4536"/>
        <w:tab w:val="left" w:pos="6255"/>
      </w:tabs>
      <w:spacing w:after="0" w:line="240" w:lineRule="auto"/>
      <w:contextualSpacing/>
    </w:pPr>
    <w:rPr>
      <w:rFonts w:ascii="Arial" w:eastAsia="Times New Roman" w:hAnsi="Arial"/>
      <w:b/>
      <w:sz w:val="24"/>
    </w:rPr>
  </w:style>
  <w:style w:type="character" w:customStyle="1" w:styleId="GDAGeenafstandBold12Char">
    <w:name w:val="GDA Geen afstand Bold 12 Char"/>
    <w:link w:val="GDAGeenafstandBold12"/>
    <w:rsid w:val="004C1522"/>
    <w:rPr>
      <w:rFonts w:ascii="Arial" w:eastAsia="Times New Roman" w:hAnsi="Arial"/>
      <w:b/>
      <w:sz w:val="24"/>
    </w:rPr>
  </w:style>
  <w:style w:type="paragraph" w:customStyle="1" w:styleId="GDAGeenafstandcursief">
    <w:name w:val="GDA Geen afstand cursief"/>
    <w:link w:val="GDAGeenafstandcursiefChar"/>
    <w:qFormat/>
    <w:rsid w:val="00D25CA0"/>
    <w:pPr>
      <w:spacing w:after="0" w:line="240" w:lineRule="auto"/>
      <w:contextualSpacing/>
    </w:pPr>
    <w:rPr>
      <w:rFonts w:ascii="Arial" w:eastAsia="Times New Roman" w:hAnsi="Arial"/>
      <w:i/>
      <w:sz w:val="20"/>
    </w:rPr>
  </w:style>
  <w:style w:type="character" w:customStyle="1" w:styleId="GDAGeenafstandcursiefChar">
    <w:name w:val="GDA Geen afstand cursief Char"/>
    <w:link w:val="GDAGeenafstandcursief"/>
    <w:rsid w:val="00D25CA0"/>
    <w:rPr>
      <w:rFonts w:ascii="Arial" w:eastAsia="Times New Roman" w:hAnsi="Arial"/>
      <w:i/>
      <w:sz w:val="20"/>
    </w:rPr>
  </w:style>
  <w:style w:type="paragraph" w:customStyle="1" w:styleId="GDAKop">
    <w:name w:val="GDA Kop"/>
    <w:link w:val="GDAKopChar"/>
    <w:qFormat/>
    <w:rsid w:val="003A6A8A"/>
    <w:pPr>
      <w:snapToGrid w:val="0"/>
      <w:spacing w:line="240" w:lineRule="auto"/>
      <w:contextualSpacing/>
    </w:pPr>
    <w:rPr>
      <w:rFonts w:ascii="Arial" w:hAnsi="Arial"/>
      <w:b/>
      <w:sz w:val="24"/>
      <w:szCs w:val="28"/>
    </w:rPr>
  </w:style>
  <w:style w:type="character" w:customStyle="1" w:styleId="GDAKopChar">
    <w:name w:val="GDA Kop Char"/>
    <w:link w:val="GDAKop"/>
    <w:rsid w:val="003A6A8A"/>
    <w:rPr>
      <w:rFonts w:ascii="Arial" w:hAnsi="Arial"/>
      <w:b/>
      <w:sz w:val="24"/>
      <w:szCs w:val="28"/>
    </w:rPr>
  </w:style>
  <w:style w:type="paragraph" w:customStyle="1" w:styleId="GDAKop2">
    <w:name w:val="GDA Kop 2"/>
    <w:basedOn w:val="Standaard"/>
    <w:link w:val="GDAKop2Char"/>
    <w:qFormat/>
    <w:rsid w:val="007970C6"/>
    <w:pPr>
      <w:snapToGrid w:val="0"/>
    </w:pPr>
    <w:rPr>
      <w:rFonts w:eastAsia="Times New Roman"/>
      <w:b/>
      <w:sz w:val="36"/>
      <w:szCs w:val="28"/>
    </w:rPr>
  </w:style>
  <w:style w:type="character" w:customStyle="1" w:styleId="GDAKop2Char">
    <w:name w:val="GDA Kop 2 Char"/>
    <w:basedOn w:val="Standaardalinea-lettertype"/>
    <w:link w:val="GDAKop2"/>
    <w:locked/>
    <w:rsid w:val="007970C6"/>
    <w:rPr>
      <w:rFonts w:ascii="Arial" w:eastAsia="Times New Roman" w:hAnsi="Arial"/>
      <w:b/>
      <w:sz w:val="36"/>
      <w:szCs w:val="28"/>
    </w:rPr>
  </w:style>
  <w:style w:type="paragraph" w:customStyle="1" w:styleId="GDAOndertekening">
    <w:name w:val="GDA Ondertekening"/>
    <w:rsid w:val="004D34AD"/>
    <w:pPr>
      <w:spacing w:after="0" w:line="240" w:lineRule="auto"/>
    </w:pPr>
    <w:rPr>
      <w:rFonts w:ascii="Arial" w:hAnsi="Arial"/>
      <w:sz w:val="20"/>
    </w:rPr>
  </w:style>
  <w:style w:type="paragraph" w:customStyle="1" w:styleId="GDAPVAgroot">
    <w:name w:val="GDA PVA groot"/>
    <w:link w:val="GDAPVAgrootChar"/>
    <w:qFormat/>
    <w:rsid w:val="00120F87"/>
    <w:pPr>
      <w:snapToGrid w:val="0"/>
      <w:spacing w:after="0" w:line="240" w:lineRule="auto"/>
    </w:pPr>
    <w:rPr>
      <w:rFonts w:ascii="Arial" w:hAnsi="Arial"/>
      <w:b/>
      <w:sz w:val="48"/>
      <w:szCs w:val="48"/>
    </w:rPr>
  </w:style>
  <w:style w:type="character" w:customStyle="1" w:styleId="GDAPVAgrootChar">
    <w:name w:val="GDA PVA groot Char"/>
    <w:link w:val="GDAPVAgroot"/>
    <w:rsid w:val="00120F87"/>
    <w:rPr>
      <w:rFonts w:ascii="Arial" w:hAnsi="Arial"/>
      <w:b/>
      <w:i/>
      <w:sz w:val="48"/>
      <w:szCs w:val="48"/>
    </w:rPr>
  </w:style>
  <w:style w:type="paragraph" w:customStyle="1" w:styleId="GDAReferentieadres">
    <w:name w:val="GDA Referentieadres"/>
    <w:basedOn w:val="Standaard"/>
    <w:qFormat/>
    <w:rsid w:val="004D34AD"/>
    <w:pPr>
      <w:snapToGrid w:val="0"/>
    </w:pPr>
  </w:style>
  <w:style w:type="paragraph" w:customStyle="1" w:styleId="GDAReferentiekop">
    <w:name w:val="GDA Referentiekop"/>
    <w:basedOn w:val="Standaard"/>
    <w:link w:val="GDAReferentiekopChar"/>
    <w:qFormat/>
    <w:rsid w:val="004D34AD"/>
  </w:style>
  <w:style w:type="character" w:customStyle="1" w:styleId="GDAReferentiekopChar">
    <w:name w:val="GDA Referentiekop Char"/>
    <w:basedOn w:val="Standaardalinea-lettertype"/>
    <w:link w:val="GDAReferentiekop"/>
    <w:rsid w:val="00486233"/>
    <w:rPr>
      <w:rFonts w:ascii="Arial" w:hAnsi="Arial"/>
      <w:sz w:val="20"/>
    </w:rPr>
  </w:style>
  <w:style w:type="paragraph" w:customStyle="1" w:styleId="GDARegelafstandBold">
    <w:name w:val="GDA Regelafstand Bold"/>
    <w:basedOn w:val="Standaard"/>
    <w:link w:val="GDARegelafstandBoldChar"/>
    <w:qFormat/>
    <w:rsid w:val="008A6CC7"/>
    <w:pPr>
      <w:spacing w:line="360" w:lineRule="auto"/>
    </w:pPr>
    <w:rPr>
      <w:b/>
    </w:rPr>
  </w:style>
  <w:style w:type="character" w:customStyle="1" w:styleId="GDARegelafstandBoldChar">
    <w:name w:val="GDA Regelafstand Bold Char"/>
    <w:link w:val="GDARegelafstandBold"/>
    <w:rsid w:val="008A6CC7"/>
    <w:rPr>
      <w:rFonts w:ascii="Arial" w:hAnsi="Arial"/>
      <w:b/>
      <w:sz w:val="20"/>
    </w:rPr>
  </w:style>
  <w:style w:type="paragraph" w:customStyle="1" w:styleId="GDAStandaardafstand">
    <w:name w:val="GDA Standaard afstand"/>
    <w:basedOn w:val="Standaard"/>
    <w:link w:val="GDAStandaardafstandChar"/>
    <w:qFormat/>
    <w:rsid w:val="00992094"/>
    <w:pPr>
      <w:tabs>
        <w:tab w:val="left" w:pos="397"/>
      </w:tabs>
      <w:spacing w:after="60"/>
      <w:contextualSpacing w:val="0"/>
    </w:pPr>
  </w:style>
  <w:style w:type="character" w:customStyle="1" w:styleId="GDAStandaardafstandChar">
    <w:name w:val="GDA Standaard afstand Char"/>
    <w:basedOn w:val="Standaardalinea-lettertype"/>
    <w:link w:val="GDAStandaardafstand"/>
    <w:rsid w:val="00992094"/>
    <w:rPr>
      <w:rFonts w:ascii="Arial" w:hAnsi="Arial"/>
      <w:sz w:val="20"/>
    </w:rPr>
  </w:style>
  <w:style w:type="paragraph" w:customStyle="1" w:styleId="GDAStandaardafstandklein">
    <w:name w:val="GDA Standaard afstand klein"/>
    <w:link w:val="GDAStandaardafstandkleinChar"/>
    <w:qFormat/>
    <w:rsid w:val="00C371AC"/>
    <w:pPr>
      <w:tabs>
        <w:tab w:val="left" w:pos="397"/>
      </w:tabs>
      <w:spacing w:before="60" w:after="60" w:line="240" w:lineRule="auto"/>
    </w:pPr>
    <w:rPr>
      <w:rFonts w:ascii="Arial" w:hAnsi="Arial"/>
      <w:sz w:val="16"/>
    </w:rPr>
  </w:style>
  <w:style w:type="character" w:customStyle="1" w:styleId="GDAStandaardafstandkleinChar">
    <w:name w:val="GDA Standaard afstand klein Char"/>
    <w:link w:val="GDAStandaardafstandklein"/>
    <w:rsid w:val="00C371AC"/>
    <w:rPr>
      <w:rFonts w:ascii="Arial" w:hAnsi="Arial"/>
      <w:sz w:val="16"/>
    </w:rPr>
  </w:style>
  <w:style w:type="paragraph" w:customStyle="1" w:styleId="GDASubreferentiekop">
    <w:name w:val="GDA Subreferentiekop"/>
    <w:basedOn w:val="Standaard"/>
    <w:link w:val="GDASubreferentiekopChar"/>
    <w:qFormat/>
    <w:rsid w:val="004D34AD"/>
    <w:pPr>
      <w:snapToGrid w:val="0"/>
      <w:spacing w:after="0"/>
    </w:pPr>
    <w:rPr>
      <w:sz w:val="16"/>
    </w:rPr>
  </w:style>
  <w:style w:type="character" w:customStyle="1" w:styleId="GDASubreferentiekopChar">
    <w:name w:val="GDA Subreferentiekop Char"/>
    <w:basedOn w:val="Standaardalinea-lettertype"/>
    <w:link w:val="GDASubreferentiekop"/>
    <w:rsid w:val="00486233"/>
    <w:rPr>
      <w:rFonts w:ascii="Arial" w:hAnsi="Arial"/>
      <w:sz w:val="16"/>
    </w:rPr>
  </w:style>
  <w:style w:type="paragraph" w:customStyle="1" w:styleId="GDASubreferentiekopafstand">
    <w:name w:val="GDA Subreferentiekop afstand"/>
    <w:link w:val="GDASubreferentiekopafstandChar"/>
    <w:qFormat/>
    <w:rsid w:val="00D55AF1"/>
    <w:pPr>
      <w:snapToGrid w:val="0"/>
      <w:spacing w:before="60" w:after="0" w:line="240" w:lineRule="auto"/>
      <w:jc w:val="right"/>
    </w:pPr>
    <w:rPr>
      <w:rFonts w:ascii="Arial" w:hAnsi="Arial"/>
      <w:sz w:val="16"/>
    </w:rPr>
  </w:style>
  <w:style w:type="character" w:customStyle="1" w:styleId="GDASubreferentiekopafstandChar">
    <w:name w:val="GDA Subreferentiekop afstand Char"/>
    <w:link w:val="GDASubreferentiekopafstand"/>
    <w:rsid w:val="00D55AF1"/>
    <w:rPr>
      <w:rFonts w:ascii="Arial" w:hAnsi="Arial"/>
      <w:sz w:val="16"/>
    </w:rPr>
  </w:style>
  <w:style w:type="paragraph" w:customStyle="1" w:styleId="GDAVoettekstpaginanummer">
    <w:name w:val="GDA Voettekst paginanummer"/>
    <w:qFormat/>
    <w:rsid w:val="006C14A4"/>
    <w:pPr>
      <w:tabs>
        <w:tab w:val="right" w:pos="6407"/>
      </w:tabs>
      <w:spacing w:line="240" w:lineRule="auto"/>
    </w:pPr>
    <w:rPr>
      <w:rFonts w:ascii="Arial" w:eastAsia="Times New Roman" w:hAnsi="Arial" w:cs="Times New Roman"/>
      <w:kern w:val="1"/>
      <w:sz w:val="20"/>
      <w:szCs w:val="24"/>
      <w:lang w:eastAsia="ar-SA"/>
    </w:rPr>
  </w:style>
  <w:style w:type="paragraph" w:customStyle="1" w:styleId="GDAVoettekstpaginanummerafstand">
    <w:name w:val="GDA Voettekst paginanummer afstand"/>
    <w:link w:val="GDAVoettekstpaginanummerafstandChar"/>
    <w:qFormat/>
    <w:rsid w:val="00477332"/>
    <w:pPr>
      <w:tabs>
        <w:tab w:val="right" w:pos="6039"/>
      </w:tabs>
      <w:spacing w:after="0" w:line="240" w:lineRule="auto"/>
    </w:pPr>
    <w:rPr>
      <w:rFonts w:ascii="Arial" w:hAnsi="Arial"/>
      <w:sz w:val="16"/>
      <w:lang w:eastAsia="ar-SA"/>
    </w:rPr>
  </w:style>
  <w:style w:type="character" w:customStyle="1" w:styleId="GDAVoettekstpaginanummerafstandChar">
    <w:name w:val="GDA Voettekst paginanummer afstand Char"/>
    <w:link w:val="GDAVoettekstpaginanummerafstand"/>
    <w:rsid w:val="00477332"/>
    <w:rPr>
      <w:rFonts w:ascii="Arial" w:hAnsi="Arial"/>
      <w:sz w:val="16"/>
      <w:lang w:eastAsia="ar-SA"/>
    </w:rPr>
  </w:style>
  <w:style w:type="paragraph" w:customStyle="1" w:styleId="GDAVoettekstpaginanummerafstandgroot">
    <w:name w:val="GDA Voettekst paginanummer afstand groot"/>
    <w:link w:val="GDAVoettekstpaginanummerafstandgrootChar"/>
    <w:qFormat/>
    <w:rsid w:val="000B28E6"/>
    <w:pPr>
      <w:tabs>
        <w:tab w:val="right" w:pos="6039"/>
      </w:tabs>
      <w:spacing w:line="240" w:lineRule="auto"/>
    </w:pPr>
    <w:rPr>
      <w:rFonts w:ascii="Arial" w:hAnsi="Arial"/>
      <w:sz w:val="20"/>
      <w:lang w:eastAsia="ar-SA"/>
    </w:rPr>
  </w:style>
  <w:style w:type="character" w:customStyle="1" w:styleId="GDAVoettekstpaginanummerafstandgrootChar">
    <w:name w:val="GDA Voettekst paginanummer afstand groot Char"/>
    <w:link w:val="GDAVoettekstpaginanummerafstandgroot"/>
    <w:rsid w:val="000B28E6"/>
    <w:rPr>
      <w:rFonts w:ascii="Arial" w:hAnsi="Arial"/>
      <w:sz w:val="20"/>
      <w:lang w:eastAsia="ar-SA"/>
    </w:rPr>
  </w:style>
  <w:style w:type="paragraph" w:customStyle="1" w:styleId="GDAVoettekstreferentie">
    <w:name w:val="GDA Voettekstreferentie"/>
    <w:link w:val="GDAVoettekstreferentieChar"/>
    <w:qFormat/>
    <w:rsid w:val="004D34AD"/>
    <w:pPr>
      <w:snapToGrid w:val="0"/>
      <w:spacing w:line="240" w:lineRule="auto"/>
      <w:contextualSpacing/>
    </w:pPr>
    <w:rPr>
      <w:rFonts w:ascii="Arial" w:eastAsiaTheme="minorEastAsia" w:hAnsi="Arial" w:cs="Times New Roman"/>
      <w:sz w:val="16"/>
      <w:szCs w:val="24"/>
      <w:lang w:bidi="en-US"/>
    </w:rPr>
  </w:style>
  <w:style w:type="character" w:customStyle="1" w:styleId="GDAVoettekstreferentieChar">
    <w:name w:val="GDA Voettekstreferentie Char"/>
    <w:link w:val="GDAVoettekstreferentie"/>
    <w:rsid w:val="004D34AD"/>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rsid w:val="00255546"/>
    <w:pPr>
      <w:spacing w:after="0" w:line="240" w:lineRule="auto"/>
      <w:contextualSpacing/>
    </w:pPr>
    <w:rPr>
      <w:rFonts w:ascii="Arial" w:eastAsia="Times New Roman" w:hAnsi="Arial"/>
      <w:sz w:val="16"/>
    </w:rPr>
  </w:style>
  <w:style w:type="character" w:customStyle="1" w:styleId="GDAVoettekstreferentieGeenafstandChar">
    <w:name w:val="GDA Voettekstreferentie Geen afstand Char"/>
    <w:link w:val="GDAVoettekstreferentieGeenafstand"/>
    <w:rsid w:val="00255546"/>
    <w:rPr>
      <w:rFonts w:ascii="Arial" w:eastAsia="Times New Roman" w:hAnsi="Arial"/>
      <w:sz w:val="16"/>
    </w:rPr>
  </w:style>
  <w:style w:type="paragraph" w:customStyle="1" w:styleId="GDAextragroot">
    <w:name w:val="GDA extra groot"/>
    <w:link w:val="GDAextragrootChar"/>
    <w:qFormat/>
    <w:rsid w:val="00883B01"/>
    <w:pPr>
      <w:snapToGrid w:val="0"/>
      <w:spacing w:before="480" w:after="240" w:line="240" w:lineRule="auto"/>
      <w:jc w:val="center"/>
    </w:pPr>
    <w:rPr>
      <w:rFonts w:ascii="Arial" w:hAnsi="Arial"/>
      <w:b/>
      <w:sz w:val="40"/>
      <w:szCs w:val="28"/>
    </w:rPr>
  </w:style>
  <w:style w:type="character" w:customStyle="1" w:styleId="GDAextragrootChar">
    <w:name w:val="GDA extra groot Char"/>
    <w:link w:val="GDAextragroot"/>
    <w:rsid w:val="00883B01"/>
    <w:rPr>
      <w:rFonts w:ascii="Arial" w:hAnsi="Arial"/>
      <w:b/>
      <w:i/>
      <w:sz w:val="40"/>
      <w:szCs w:val="28"/>
    </w:rPr>
  </w:style>
  <w:style w:type="paragraph" w:customStyle="1" w:styleId="GDAhoofdstuktitelgroot">
    <w:name w:val="GDA hoofdstuktitel groot"/>
    <w:basedOn w:val="Standaard"/>
    <w:link w:val="GDAhoofdstuktitelgrootChar"/>
    <w:qFormat/>
    <w:rsid w:val="00DE7CF7"/>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sid w:val="00DE7CF7"/>
    <w:rPr>
      <w:rFonts w:ascii="Arial" w:eastAsia="Times New Roman" w:hAnsi="Arial"/>
      <w:b/>
      <w:sz w:val="36"/>
      <w:szCs w:val="36"/>
    </w:rPr>
  </w:style>
  <w:style w:type="paragraph" w:customStyle="1" w:styleId="GDAtitel">
    <w:name w:val="GDA titel"/>
    <w:link w:val="GDAtitelChar"/>
    <w:qFormat/>
    <w:rsid w:val="009B5F7B"/>
    <w:pPr>
      <w:snapToGrid w:val="0"/>
      <w:spacing w:line="240" w:lineRule="auto"/>
      <w:contextualSpacing/>
    </w:pPr>
    <w:rPr>
      <w:rFonts w:ascii="Arial" w:hAnsi="Arial"/>
      <w:b/>
      <w:sz w:val="28"/>
      <w:szCs w:val="28"/>
    </w:rPr>
  </w:style>
  <w:style w:type="character" w:customStyle="1" w:styleId="GDAtitelChar">
    <w:name w:val="GDA titel Char"/>
    <w:link w:val="GDAtitel"/>
    <w:rsid w:val="009B5F7B"/>
    <w:rPr>
      <w:rFonts w:ascii="Arial" w:hAnsi="Arial"/>
      <w:b/>
      <w:i/>
      <w:sz w:val="28"/>
      <w:szCs w:val="28"/>
    </w:rPr>
  </w:style>
  <w:style w:type="paragraph" w:customStyle="1" w:styleId="GDAtitelGeenafstand">
    <w:name w:val="GDA titel Geen afstand"/>
    <w:link w:val="GDAtitelGeenafstandChar"/>
    <w:qFormat/>
    <w:rsid w:val="009579C3"/>
    <w:pPr>
      <w:spacing w:after="0" w:line="240" w:lineRule="auto"/>
    </w:pPr>
    <w:rPr>
      <w:rFonts w:ascii="Arial" w:hAnsi="Arial"/>
      <w:b/>
      <w:sz w:val="28"/>
    </w:rPr>
  </w:style>
  <w:style w:type="character" w:customStyle="1" w:styleId="GDAtitelGeenafstandChar">
    <w:name w:val="GDA titel Geen afstand Char"/>
    <w:link w:val="GDAtitelGeenafstand"/>
    <w:rsid w:val="009579C3"/>
    <w:rPr>
      <w:rFonts w:ascii="Arial" w:hAnsi="Arial"/>
      <w:b/>
      <w:sz w:val="28"/>
    </w:rPr>
  </w:style>
  <w:style w:type="paragraph" w:customStyle="1" w:styleId="GDAtitelextragroot">
    <w:name w:val="GDA titel extra groot"/>
    <w:link w:val="GDAtitelextragrootChar"/>
    <w:qFormat/>
    <w:rsid w:val="004C3B3F"/>
    <w:pPr>
      <w:snapToGrid w:val="0"/>
      <w:spacing w:before="480" w:after="240" w:line="240" w:lineRule="auto"/>
      <w:jc w:val="center"/>
    </w:pPr>
    <w:rPr>
      <w:rFonts w:ascii="Arial" w:hAnsi="Arial"/>
      <w:b/>
      <w:sz w:val="36"/>
      <w:szCs w:val="28"/>
    </w:rPr>
  </w:style>
  <w:style w:type="character" w:customStyle="1" w:styleId="GDAtitelextragrootChar">
    <w:name w:val="GDA titel extra groot Char"/>
    <w:link w:val="GDAtitelextragroot"/>
    <w:rsid w:val="004C3B3F"/>
    <w:rPr>
      <w:rFonts w:ascii="Arial" w:hAnsi="Arial"/>
      <w:b/>
      <w:i/>
      <w:sz w:val="36"/>
      <w:szCs w:val="28"/>
    </w:rPr>
  </w:style>
  <w:style w:type="paragraph" w:customStyle="1" w:styleId="GDAtitelgeenafstand0">
    <w:name w:val="GDA titel geen afstand"/>
    <w:link w:val="GDAtitelgeenafstandChar0"/>
    <w:qFormat/>
    <w:rsid w:val="003545D6"/>
    <w:pPr>
      <w:snapToGrid w:val="0"/>
      <w:spacing w:after="0" w:line="240" w:lineRule="auto"/>
    </w:pPr>
    <w:rPr>
      <w:rFonts w:ascii="Arial" w:eastAsia="Times New Roman" w:hAnsi="Arial"/>
      <w:b/>
      <w:sz w:val="28"/>
      <w:szCs w:val="28"/>
    </w:rPr>
  </w:style>
  <w:style w:type="character" w:customStyle="1" w:styleId="GDAtitelgeenafstandChar0">
    <w:name w:val="GDA titel geen afstand Char"/>
    <w:link w:val="GDAtitelgeenafstand0"/>
    <w:rsid w:val="003545D6"/>
    <w:rPr>
      <w:rFonts w:ascii="Arial" w:eastAsia="Times New Roman" w:hAnsi="Arial"/>
      <w:b/>
      <w:sz w:val="28"/>
      <w:szCs w:val="28"/>
    </w:rPr>
  </w:style>
  <w:style w:type="paragraph" w:customStyle="1" w:styleId="GDAtitelgroot">
    <w:name w:val="GDA titel groot"/>
    <w:link w:val="GDAtitelgrootChar"/>
    <w:qFormat/>
    <w:rsid w:val="003627B3"/>
    <w:pPr>
      <w:snapToGrid w:val="0"/>
      <w:spacing w:before="480" w:after="240" w:line="240" w:lineRule="auto"/>
      <w:jc w:val="center"/>
    </w:pPr>
    <w:rPr>
      <w:rFonts w:ascii="Arial" w:hAnsi="Arial"/>
      <w:b/>
      <w:sz w:val="32"/>
      <w:szCs w:val="28"/>
    </w:rPr>
  </w:style>
  <w:style w:type="character" w:customStyle="1" w:styleId="GDAtitelgrootChar">
    <w:name w:val="GDA titel groot Char"/>
    <w:link w:val="GDAtitelgroot"/>
    <w:rsid w:val="003627B3"/>
    <w:rPr>
      <w:rFonts w:ascii="Arial" w:hAnsi="Arial"/>
      <w:b/>
      <w:i/>
      <w:sz w:val="32"/>
      <w:szCs w:val="28"/>
    </w:rPr>
  </w:style>
  <w:style w:type="paragraph" w:customStyle="1" w:styleId="GDAtitelgrootafstand">
    <w:name w:val="GDA titel groot afstand"/>
    <w:link w:val="GDAtitelgrootafstandChar"/>
    <w:qFormat/>
    <w:rsid w:val="00D2131A"/>
    <w:pPr>
      <w:snapToGrid w:val="0"/>
      <w:spacing w:before="480" w:after="240" w:line="240" w:lineRule="auto"/>
      <w:jc w:val="center"/>
    </w:pPr>
    <w:rPr>
      <w:rFonts w:ascii="Arial" w:hAnsi="Arial"/>
      <w:b/>
      <w:sz w:val="32"/>
      <w:szCs w:val="28"/>
    </w:rPr>
  </w:style>
  <w:style w:type="character" w:customStyle="1" w:styleId="GDAtitelgrootafstandChar">
    <w:name w:val="GDA titel groot afstand Char"/>
    <w:link w:val="GDAtitelgrootafstand"/>
    <w:rsid w:val="00D2131A"/>
    <w:rPr>
      <w:rFonts w:ascii="Arial" w:hAnsi="Arial"/>
      <w:b/>
      <w:i/>
      <w:sz w:val="32"/>
      <w:szCs w:val="28"/>
    </w:rPr>
  </w:style>
  <w:style w:type="character" w:customStyle="1" w:styleId="GeenafstandChar">
    <w:name w:val="Geen afstand Char"/>
    <w:basedOn w:val="Standaardalinea-lettertype"/>
    <w:link w:val="Geenafstand"/>
    <w:uiPriority w:val="1"/>
    <w:rsid w:val="001F3525"/>
    <w:rPr>
      <w:rFonts w:ascii="Arial" w:hAnsi="Arial"/>
      <w:sz w:val="20"/>
    </w:rPr>
  </w:style>
  <w:style w:type="paragraph" w:styleId="Geenafstand">
    <w:name w:val="No Spacing"/>
    <w:link w:val="GeenafstandChar"/>
    <w:uiPriority w:val="1"/>
    <w:qFormat/>
    <w:rsid w:val="001F3525"/>
    <w:pPr>
      <w:spacing w:after="0" w:line="240" w:lineRule="auto"/>
    </w:pPr>
    <w:rPr>
      <w:rFonts w:ascii="Arial" w:hAnsi="Arial"/>
      <w:sz w:val="20"/>
    </w:rPr>
  </w:style>
  <w:style w:type="paragraph" w:customStyle="1" w:styleId="Geenafstandcursiefklein">
    <w:name w:val="Geen afstand cursief klein"/>
    <w:basedOn w:val="Standaard"/>
    <w:link w:val="GeenafstandcursiefkleinChar"/>
    <w:qFormat/>
    <w:rsid w:val="00027CD6"/>
    <w:pPr>
      <w:spacing w:after="0"/>
      <w:contextualSpacing w:val="0"/>
    </w:pPr>
    <w:rPr>
      <w:i/>
      <w:sz w:val="17"/>
    </w:rPr>
  </w:style>
  <w:style w:type="character" w:customStyle="1" w:styleId="GeenafstandcursiefkleinChar">
    <w:name w:val="Geen afstand cursief klein Char"/>
    <w:basedOn w:val="Standaardalinea-lettertype"/>
    <w:link w:val="Geenafstandcursiefklein"/>
    <w:rsid w:val="00027CD6"/>
    <w:rPr>
      <w:rFonts w:ascii="Arial" w:hAnsi="Arial"/>
      <w:i/>
      <w:sz w:val="17"/>
    </w:rPr>
  </w:style>
  <w:style w:type="character" w:customStyle="1" w:styleId="Kop1Char">
    <w:name w:val="Kop 1 Char"/>
    <w:basedOn w:val="Standaardalinea-lettertype"/>
    <w:link w:val="Kop1"/>
    <w:uiPriority w:val="9"/>
    <w:rsid w:val="00F8603A"/>
    <w:rPr>
      <w:rFonts w:ascii="Arial" w:eastAsiaTheme="majorEastAsia" w:hAnsi="Arial" w:cstheme="majorBidi"/>
      <w:b/>
      <w:bCs/>
      <w:sz w:val="36"/>
      <w:szCs w:val="28"/>
    </w:rPr>
  </w:style>
  <w:style w:type="character" w:customStyle="1" w:styleId="Kop2Char">
    <w:name w:val="Kop 2 Char"/>
    <w:basedOn w:val="Standaardalinea-lettertype"/>
    <w:link w:val="Kop2"/>
    <w:uiPriority w:val="9"/>
    <w:rsid w:val="00F8603A"/>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sid w:val="009B1ED3"/>
    <w:rPr>
      <w:rFonts w:asciiTheme="majorHAnsi" w:eastAsiaTheme="majorEastAsia" w:hAnsiTheme="majorHAnsi" w:cstheme="majorBidi"/>
      <w:i/>
      <w:iCs/>
      <w:color w:val="404040" w:themeColor="text1" w:themeTint="BF"/>
      <w:sz w:val="20"/>
    </w:rPr>
  </w:style>
  <w:style w:type="character" w:styleId="Hyperlink">
    <w:name w:val="Hyperlink"/>
    <w:basedOn w:val="Standaardalinea-lettertype"/>
    <w:uiPriority w:val="99"/>
    <w:unhideWhenUsed/>
    <w:rsid w:val="00262487"/>
    <w:rPr>
      <w:color w:val="0000FF" w:themeColor="hyperlink"/>
      <w:u w:val="single"/>
    </w:rPr>
  </w:style>
  <w:style w:type="paragraph" w:styleId="Index1">
    <w:name w:val="index 1"/>
    <w:basedOn w:val="Standaard"/>
    <w:next w:val="Standaard"/>
    <w:autoRedefine/>
    <w:uiPriority w:val="99"/>
    <w:semiHidden/>
    <w:unhideWhenUsed/>
    <w:rsid w:val="009B1ED3"/>
    <w:pPr>
      <w:ind w:left="200" w:hanging="200"/>
    </w:pPr>
  </w:style>
  <w:style w:type="paragraph" w:styleId="Indexkop">
    <w:name w:val="index heading"/>
    <w:basedOn w:val="Standaard"/>
    <w:uiPriority w:val="99"/>
    <w:semiHidden/>
    <w:unhideWhenUsed/>
    <w:rsid w:val="009B1ED3"/>
    <w:rPr>
      <w:rFonts w:asciiTheme="majorHAnsi" w:eastAsiaTheme="majorEastAsia" w:hAnsiTheme="majorHAnsi" w:cstheme="majorBidi"/>
      <w:b/>
      <w:bCs/>
    </w:rPr>
  </w:style>
  <w:style w:type="paragraph" w:customStyle="1" w:styleId="Kop-functie">
    <w:name w:val="Kop-functie"/>
    <w:basedOn w:val="Standaard"/>
    <w:rsid w:val="002A2527"/>
    <w:rPr>
      <w:b/>
    </w:rPr>
  </w:style>
  <w:style w:type="paragraph" w:customStyle="1" w:styleId="Kop10">
    <w:name w:val="Kop10"/>
    <w:basedOn w:val="Kop7"/>
    <w:rsid w:val="009B1ED3"/>
    <w:rPr>
      <w:rFonts w:ascii="Arial" w:hAnsi="Arial"/>
      <w:b/>
      <w:i w:val="0"/>
      <w:sz w:val="24"/>
    </w:rPr>
  </w:style>
  <w:style w:type="paragraph" w:customStyle="1" w:styleId="Kop3">
    <w:name w:val="Kop3"/>
    <w:basedOn w:val="Standaard"/>
    <w:next w:val="Standaard"/>
    <w:qFormat/>
    <w:rsid w:val="00F8603A"/>
    <w:rPr>
      <w:b/>
      <w:sz w:val="24"/>
    </w:rPr>
  </w:style>
  <w:style w:type="paragraph" w:customStyle="1" w:styleId="Kop4">
    <w:name w:val="Kop4"/>
    <w:basedOn w:val="Standaard"/>
    <w:rsid w:val="009B1ED3"/>
    <w:rPr>
      <w:b/>
      <w:sz w:val="22"/>
    </w:rPr>
  </w:style>
  <w:style w:type="paragraph" w:customStyle="1" w:styleId="Kop70">
    <w:name w:val="Kop7"/>
    <w:basedOn w:val="Standaard"/>
    <w:next w:val="Standaard"/>
    <w:rsid w:val="00D91A08"/>
    <w:rPr>
      <w:b/>
    </w:rPr>
  </w:style>
  <w:style w:type="paragraph" w:customStyle="1" w:styleId="Kop8">
    <w:name w:val="Kop8"/>
    <w:basedOn w:val="Standaard"/>
    <w:next w:val="Standaard"/>
    <w:rsid w:val="00D91A08"/>
    <w:rPr>
      <w:b/>
      <w:i/>
      <w:sz w:val="18"/>
    </w:rPr>
  </w:style>
  <w:style w:type="paragraph" w:customStyle="1" w:styleId="Lijstalineanummer">
    <w:name w:val="Lijst alinea nummer"/>
    <w:link w:val="LijstalineanummerChar"/>
    <w:qFormat/>
    <w:rsid w:val="00152A1B"/>
    <w:pPr>
      <w:spacing w:line="480" w:lineRule="auto"/>
      <w:ind w:left="1418"/>
      <w:contextualSpacing/>
    </w:pPr>
    <w:rPr>
      <w:rFonts w:ascii="Arial" w:hAnsi="Arial"/>
      <w:sz w:val="20"/>
    </w:rPr>
  </w:style>
  <w:style w:type="character" w:customStyle="1" w:styleId="LijstalineanummerChar">
    <w:name w:val="Lijst alinea nummer Char"/>
    <w:link w:val="Lijstalineanummer"/>
    <w:rsid w:val="00152A1B"/>
    <w:rPr>
      <w:rFonts w:ascii="Arial" w:hAnsi="Arial"/>
      <w:sz w:val="20"/>
    </w:rPr>
  </w:style>
  <w:style w:type="paragraph" w:customStyle="1" w:styleId="Lijstalineaopsomming">
    <w:name w:val="Lijst alinea opsomming"/>
    <w:basedOn w:val="Standaard"/>
    <w:link w:val="LijstalineaopsommingChar"/>
    <w:qFormat/>
    <w:rsid w:val="00C6717E"/>
    <w:pPr>
      <w:numPr>
        <w:numId w:val="6"/>
      </w:numPr>
      <w:ind w:left="0" w:firstLine="0"/>
    </w:pPr>
  </w:style>
  <w:style w:type="character" w:customStyle="1" w:styleId="LijstalineaopsommingChar">
    <w:name w:val="Lijst alinea opsomming Char"/>
    <w:basedOn w:val="Standaardalinea-lettertype"/>
    <w:link w:val="Lijstalineaopsomming"/>
    <w:rsid w:val="00C6717E"/>
    <w:rPr>
      <w:rFonts w:ascii="Arial" w:hAnsi="Arial"/>
      <w:sz w:val="20"/>
    </w:rPr>
  </w:style>
  <w:style w:type="paragraph" w:customStyle="1" w:styleId="Lijstalinearuimte">
    <w:name w:val="Lijst alinea ruimte"/>
    <w:link w:val="LijstalinearuimteChar"/>
    <w:qFormat/>
    <w:rsid w:val="009B1DCD"/>
    <w:pPr>
      <w:spacing w:line="240" w:lineRule="auto"/>
      <w:contextualSpacing/>
    </w:pPr>
    <w:rPr>
      <w:rFonts w:ascii="Arial" w:hAnsi="Arial"/>
      <w:b/>
      <w:sz w:val="20"/>
    </w:rPr>
  </w:style>
  <w:style w:type="character" w:customStyle="1" w:styleId="LijstalinearuimteChar">
    <w:name w:val="Lijst alinea ruimte Char"/>
    <w:link w:val="Lijstalinearuimte"/>
    <w:rsid w:val="009B1DCD"/>
    <w:rPr>
      <w:rFonts w:ascii="Arial" w:hAnsi="Arial"/>
      <w:b/>
      <w:sz w:val="20"/>
    </w:rPr>
  </w:style>
  <w:style w:type="paragraph" w:customStyle="1" w:styleId="Lijstintabel">
    <w:name w:val="Lijst in tabel"/>
    <w:link w:val="LijstintabelChar"/>
    <w:qFormat/>
    <w:rsid w:val="00A37B8A"/>
    <w:pPr>
      <w:spacing w:line="480" w:lineRule="auto"/>
      <w:contextualSpacing/>
      <w:jc w:val="right"/>
    </w:pPr>
    <w:rPr>
      <w:rFonts w:ascii="Arial" w:hAnsi="Arial"/>
      <w:sz w:val="20"/>
    </w:rPr>
  </w:style>
  <w:style w:type="character" w:customStyle="1" w:styleId="LijstintabelChar">
    <w:name w:val="Lijst in tabel Char"/>
    <w:link w:val="Lijstintabel"/>
    <w:rsid w:val="00A37B8A"/>
    <w:rPr>
      <w:rFonts w:ascii="Arial" w:hAnsi="Arial"/>
      <w:sz w:val="20"/>
    </w:rPr>
  </w:style>
  <w:style w:type="paragraph" w:customStyle="1" w:styleId="Lijstzonderafstand">
    <w:name w:val="Lijst zonder afstand"/>
    <w:link w:val="LijstzonderafstandChar"/>
    <w:qFormat/>
    <w:rsid w:val="0012122A"/>
    <w:pPr>
      <w:numPr>
        <w:numId w:val="8"/>
      </w:numPr>
      <w:spacing w:after="0" w:line="240" w:lineRule="auto"/>
      <w:ind w:left="0" w:firstLine="0"/>
    </w:pPr>
    <w:rPr>
      <w:rFonts w:ascii="Arial" w:hAnsi="Arial"/>
      <w:sz w:val="20"/>
    </w:rPr>
  </w:style>
  <w:style w:type="character" w:customStyle="1" w:styleId="LijstzonderafstandChar">
    <w:name w:val="Lijst zonder afstand Char"/>
    <w:link w:val="Lijstzonderafstand"/>
    <w:rsid w:val="0012122A"/>
    <w:rPr>
      <w:rFonts w:ascii="Arial" w:hAnsi="Arial"/>
      <w:sz w:val="20"/>
    </w:rPr>
  </w:style>
  <w:style w:type="character" w:customStyle="1" w:styleId="LijstalineaChar">
    <w:name w:val="Lijstalinea Char"/>
    <w:basedOn w:val="Standaardalinea-lettertype"/>
    <w:link w:val="Lijstalinea"/>
    <w:uiPriority w:val="34"/>
    <w:rsid w:val="003F6EE4"/>
    <w:rPr>
      <w:rFonts w:ascii="Arial" w:hAnsi="Arial"/>
      <w:sz w:val="20"/>
    </w:rPr>
  </w:style>
  <w:style w:type="paragraph" w:styleId="Lijstalinea">
    <w:name w:val="List Paragraph"/>
    <w:basedOn w:val="Standaard"/>
    <w:link w:val="LijstalineaChar"/>
    <w:uiPriority w:val="34"/>
    <w:qFormat/>
    <w:rsid w:val="003F6EE4"/>
    <w:pPr>
      <w:ind w:left="720"/>
      <w:contextualSpacing w:val="0"/>
    </w:pPr>
  </w:style>
  <w:style w:type="paragraph" w:customStyle="1" w:styleId="Lijstalineageenafstand">
    <w:name w:val="Lijstalinea geen afstand"/>
    <w:basedOn w:val="Standaard"/>
    <w:link w:val="LijstalineageenafstandChar"/>
    <w:rsid w:val="00867748"/>
    <w:pPr>
      <w:numPr>
        <w:numId w:val="10"/>
      </w:numPr>
      <w:ind w:left="697" w:hanging="357"/>
    </w:pPr>
  </w:style>
  <w:style w:type="character" w:customStyle="1" w:styleId="LijstalineageenafstandChar">
    <w:name w:val="Lijstalinea geen afstand Char"/>
    <w:link w:val="Lijstalineageenafstand"/>
    <w:rsid w:val="00867748"/>
    <w:rPr>
      <w:rFonts w:ascii="Arial" w:hAnsi="Arial"/>
      <w:sz w:val="20"/>
    </w:rPr>
  </w:style>
  <w:style w:type="paragraph" w:customStyle="1" w:styleId="Lijstalineaopsomming0">
    <w:name w:val="Lijstalinea opsomming"/>
    <w:basedOn w:val="Standaard"/>
    <w:link w:val="LijstalineaopsommingChar0"/>
    <w:rsid w:val="00C63D5D"/>
    <w:pPr>
      <w:numPr>
        <w:numId w:val="12"/>
      </w:numPr>
      <w:spacing w:after="0"/>
      <w:ind w:left="720" w:firstLine="0"/>
    </w:pPr>
  </w:style>
  <w:style w:type="character" w:customStyle="1" w:styleId="LijstalineaopsommingChar0">
    <w:name w:val="Lijstalinea opsomming Char"/>
    <w:link w:val="Lijstalineaopsomming0"/>
    <w:rsid w:val="00C63D5D"/>
    <w:rPr>
      <w:rFonts w:ascii="Arial" w:hAnsi="Arial"/>
      <w:sz w:val="20"/>
    </w:rPr>
  </w:style>
  <w:style w:type="paragraph" w:customStyle="1" w:styleId="Ondertitelcursief">
    <w:name w:val="Ondertitel cursief"/>
    <w:link w:val="OndertitelcursiefChar"/>
    <w:qFormat/>
    <w:rsid w:val="00DE7CF7"/>
    <w:pPr>
      <w:snapToGrid w:val="0"/>
      <w:spacing w:before="480" w:after="240" w:line="240" w:lineRule="auto"/>
    </w:pPr>
    <w:rPr>
      <w:rFonts w:ascii="Arial" w:hAnsi="Arial"/>
      <w:i/>
      <w:sz w:val="24"/>
      <w:szCs w:val="28"/>
    </w:rPr>
  </w:style>
  <w:style w:type="character" w:customStyle="1" w:styleId="OndertitelcursiefChar">
    <w:name w:val="Ondertitel cursief Char"/>
    <w:link w:val="Ondertitelcursief"/>
    <w:rsid w:val="00DE7CF7"/>
    <w:rPr>
      <w:rFonts w:ascii="Arial" w:hAnsi="Arial"/>
      <w:b/>
      <w:i/>
      <w:sz w:val="24"/>
      <w:szCs w:val="28"/>
    </w:rPr>
  </w:style>
  <w:style w:type="paragraph" w:customStyle="1" w:styleId="Standaardklein">
    <w:name w:val="Standaard klein"/>
    <w:basedOn w:val="Standaard"/>
    <w:rsid w:val="00F8603A"/>
    <w:rPr>
      <w:sz w:val="16"/>
    </w:rPr>
  </w:style>
  <w:style w:type="paragraph" w:styleId="Inhopg1">
    <w:name w:val="toc 1"/>
    <w:basedOn w:val="Standaard"/>
    <w:next w:val="Standaard"/>
    <w:autoRedefine/>
    <w:uiPriority w:val="39"/>
    <w:unhideWhenUsed/>
    <w:rsid w:val="00430663"/>
    <w:pPr>
      <w:tabs>
        <w:tab w:val="left" w:pos="440"/>
        <w:tab w:val="right" w:leader="dot" w:pos="9396"/>
      </w:tabs>
      <w:spacing w:after="100" w:line="276" w:lineRule="auto"/>
      <w:contextualSpacing w:val="0"/>
    </w:pPr>
    <w:rPr>
      <w:rFonts w:cs="Arial"/>
      <w:b/>
      <w:noProof/>
      <w:sz w:val="24"/>
      <w:szCs w:val="24"/>
    </w:rPr>
  </w:style>
  <w:style w:type="paragraph" w:styleId="Inhopg3">
    <w:name w:val="toc 3"/>
    <w:basedOn w:val="Standaard"/>
    <w:next w:val="Standaard"/>
    <w:autoRedefine/>
    <w:uiPriority w:val="39"/>
    <w:unhideWhenUsed/>
    <w:rsid w:val="00C72A8B"/>
    <w:pPr>
      <w:tabs>
        <w:tab w:val="left" w:pos="1100"/>
        <w:tab w:val="right" w:leader="dot" w:pos="9396"/>
      </w:tabs>
      <w:spacing w:after="100" w:line="276" w:lineRule="auto"/>
      <w:contextualSpacing w:val="0"/>
    </w:pPr>
    <w:rPr>
      <w:b/>
    </w:rPr>
  </w:style>
  <w:style w:type="character" w:customStyle="1" w:styleId="TitelChar">
    <w:name w:val="Titel Char"/>
    <w:basedOn w:val="Standaardalinea-lettertype"/>
    <w:link w:val="Titel"/>
    <w:uiPriority w:val="10"/>
    <w:rsid w:val="00F8603A"/>
    <w:rPr>
      <w:rFonts w:ascii="Arial" w:eastAsiaTheme="majorEastAsia" w:hAnsi="Arial" w:cstheme="majorBidi"/>
      <w:b/>
      <w:spacing w:val="5"/>
      <w:kern w:val="28"/>
      <w:sz w:val="36"/>
      <w:szCs w:val="52"/>
    </w:rPr>
  </w:style>
  <w:style w:type="paragraph" w:styleId="Titel">
    <w:name w:val="Title"/>
    <w:basedOn w:val="Standaard"/>
    <w:link w:val="TitelChar"/>
    <w:uiPriority w:val="10"/>
    <w:qFormat/>
    <w:rsid w:val="00F8603A"/>
    <w:pPr>
      <w:spacing w:after="300"/>
      <w:jc w:val="center"/>
    </w:pPr>
    <w:rPr>
      <w:rFonts w:eastAsiaTheme="majorEastAsia" w:cstheme="majorBidi"/>
      <w:b/>
      <w:spacing w:val="5"/>
      <w:kern w:val="28"/>
      <w:sz w:val="36"/>
      <w:szCs w:val="52"/>
    </w:rPr>
  </w:style>
  <w:style w:type="paragraph" w:customStyle="1" w:styleId="agendapunt">
    <w:name w:val="agendapunt"/>
    <w:basedOn w:val="Standaard"/>
    <w:rsid w:val="00B754CA"/>
    <w:pPr>
      <w:numPr>
        <w:numId w:val="13"/>
      </w:numPr>
    </w:pPr>
  </w:style>
  <w:style w:type="paragraph" w:customStyle="1" w:styleId="bijlage">
    <w:name w:val="bijlage"/>
    <w:basedOn w:val="Standaard"/>
    <w:rsid w:val="002A2527"/>
    <w:rPr>
      <w:b/>
      <w:sz w:val="36"/>
    </w:rPr>
  </w:style>
  <w:style w:type="paragraph" w:customStyle="1" w:styleId="bovenkopjes">
    <w:name w:val="bovenkopjes"/>
    <w:basedOn w:val="Standaard"/>
    <w:rsid w:val="00F8603A"/>
    <w:rPr>
      <w:b/>
      <w:sz w:val="15"/>
    </w:rPr>
  </w:style>
  <w:style w:type="paragraph" w:customStyle="1" w:styleId="broodtekst">
    <w:name w:val="broodtekst"/>
    <w:rsid w:val="003240D3"/>
    <w:pPr>
      <w:spacing w:line="240" w:lineRule="auto"/>
      <w:contextualSpacing/>
    </w:pPr>
    <w:rPr>
      <w:rFonts w:ascii="Arial" w:hAnsi="Arial"/>
      <w:sz w:val="20"/>
    </w:rPr>
  </w:style>
  <w:style w:type="paragraph" w:customStyle="1" w:styleId="cattitel">
    <w:name w:val="cattitel"/>
    <w:rsid w:val="009B1ED3"/>
    <w:pPr>
      <w:spacing w:line="240" w:lineRule="auto"/>
      <w:contextualSpacing/>
    </w:pPr>
    <w:rPr>
      <w:rFonts w:ascii="Arial" w:eastAsiaTheme="majorEastAsia" w:hAnsi="Arial" w:cstheme="majorBidi"/>
      <w:b/>
      <w:bCs/>
      <w:sz w:val="20"/>
    </w:rPr>
  </w:style>
  <w:style w:type="paragraph" w:customStyle="1" w:styleId="commentaar">
    <w:name w:val="commentaar"/>
    <w:basedOn w:val="Standaard"/>
    <w:rsid w:val="00F8603A"/>
    <w:rPr>
      <w:i/>
    </w:rPr>
  </w:style>
  <w:style w:type="paragraph" w:customStyle="1" w:styleId="cursief">
    <w:name w:val="cursief"/>
    <w:basedOn w:val="Standaard"/>
    <w:rsid w:val="003240D3"/>
    <w:pPr>
      <w:jc w:val="right"/>
    </w:pPr>
    <w:rPr>
      <w:i/>
    </w:rPr>
  </w:style>
  <w:style w:type="paragraph" w:customStyle="1" w:styleId="dienstafdelingsnaam">
    <w:name w:val="dienst/afdelingsnaam"/>
    <w:rsid w:val="00B754CA"/>
    <w:pPr>
      <w:spacing w:line="240" w:lineRule="auto"/>
      <w:contextualSpacing/>
    </w:pPr>
    <w:rPr>
      <w:rFonts w:ascii="Arial" w:hAnsi="Arial"/>
      <w:b/>
      <w:i/>
      <w:sz w:val="36"/>
    </w:rPr>
  </w:style>
  <w:style w:type="paragraph" w:customStyle="1" w:styleId="formuliernaam">
    <w:name w:val="formuliernaam"/>
    <w:basedOn w:val="Standaard"/>
    <w:next w:val="Standaard"/>
    <w:link w:val="formuliernaamChar"/>
    <w:rsid w:val="00ED2E7F"/>
    <w:pPr>
      <w:jc w:val="right"/>
    </w:pPr>
    <w:rPr>
      <w:b/>
      <w:i/>
      <w:sz w:val="36"/>
    </w:rPr>
  </w:style>
  <w:style w:type="character" w:customStyle="1" w:styleId="formuliernaamChar">
    <w:name w:val="formuliernaam Char"/>
    <w:basedOn w:val="Standaardalinea-lettertype"/>
    <w:link w:val="formuliernaam"/>
    <w:rsid w:val="00ED2E7F"/>
    <w:rPr>
      <w:rFonts w:ascii="Arial" w:hAnsi="Arial"/>
      <w:b/>
      <w:i/>
      <w:sz w:val="36"/>
    </w:rPr>
  </w:style>
  <w:style w:type="paragraph" w:customStyle="1" w:styleId="formuliernaamlinks">
    <w:name w:val="formuliernaamlinks"/>
    <w:basedOn w:val="Standaard"/>
    <w:rsid w:val="00C66DB9"/>
    <w:rPr>
      <w:b/>
      <w:sz w:val="28"/>
    </w:rPr>
  </w:style>
  <w:style w:type="paragraph" w:customStyle="1" w:styleId="gemeentenaam">
    <w:name w:val="gemeentenaam"/>
    <w:basedOn w:val="Standaard"/>
    <w:rsid w:val="00D91A08"/>
    <w:rPr>
      <w:b/>
      <w:sz w:val="27"/>
    </w:rPr>
  </w:style>
  <w:style w:type="paragraph" w:customStyle="1" w:styleId="goudanaam">
    <w:name w:val="goudanaam"/>
    <w:basedOn w:val="Standaard"/>
    <w:rsid w:val="00B754CA"/>
    <w:pPr>
      <w:jc w:val="right"/>
    </w:pPr>
    <w:rPr>
      <w:b/>
      <w:sz w:val="36"/>
    </w:rPr>
  </w:style>
  <w:style w:type="paragraph" w:customStyle="1" w:styleId="hoofdstuktitel">
    <w:name w:val="hoofdstuktitel"/>
    <w:basedOn w:val="Standaard"/>
    <w:rsid w:val="003240D3"/>
    <w:rPr>
      <w:b/>
      <w:sz w:val="48"/>
    </w:rPr>
  </w:style>
  <w:style w:type="paragraph" w:customStyle="1" w:styleId="inhoudtitel">
    <w:name w:val="inhoudtitel"/>
    <w:basedOn w:val="Standaard"/>
    <w:rsid w:val="003240D3"/>
    <w:rPr>
      <w:b/>
      <w:sz w:val="48"/>
    </w:rPr>
  </w:style>
  <w:style w:type="paragraph" w:customStyle="1" w:styleId="inleiding">
    <w:name w:val="inleiding"/>
    <w:basedOn w:val="Standaard"/>
    <w:rsid w:val="00C534DA"/>
    <w:rPr>
      <w:b/>
    </w:rPr>
  </w:style>
  <w:style w:type="paragraph" w:customStyle="1" w:styleId="introtekst">
    <w:name w:val="introtekst"/>
    <w:basedOn w:val="Standaard"/>
    <w:rsid w:val="003240D3"/>
    <w:rPr>
      <w:b/>
    </w:rPr>
  </w:style>
  <w:style w:type="paragraph" w:customStyle="1" w:styleId="paragraaf">
    <w:name w:val="paragraaf"/>
    <w:basedOn w:val="Standaard"/>
    <w:next w:val="Standaard"/>
    <w:rsid w:val="00D91A08"/>
    <w:rPr>
      <w:b/>
    </w:rPr>
  </w:style>
  <w:style w:type="paragraph" w:customStyle="1" w:styleId="paragraaftitel">
    <w:name w:val="paragraaftitel"/>
    <w:rsid w:val="003240D3"/>
    <w:pPr>
      <w:spacing w:line="240" w:lineRule="auto"/>
      <w:contextualSpacing/>
    </w:pPr>
    <w:rPr>
      <w:rFonts w:ascii="Arial" w:hAnsi="Arial"/>
      <w:b/>
      <w:sz w:val="24"/>
    </w:rPr>
  </w:style>
  <w:style w:type="paragraph" w:customStyle="1" w:styleId="referentiekop">
    <w:name w:val="referentiekop"/>
    <w:basedOn w:val="Standaard"/>
    <w:rsid w:val="002F4339"/>
    <w:rPr>
      <w:b/>
      <w:sz w:val="15"/>
    </w:rPr>
  </w:style>
  <w:style w:type="paragraph" w:customStyle="1" w:styleId="refkop">
    <w:name w:val="refkop"/>
    <w:basedOn w:val="Standaard"/>
    <w:rsid w:val="009B1ED3"/>
    <w:rPr>
      <w:sz w:val="14"/>
    </w:rPr>
  </w:style>
  <w:style w:type="paragraph" w:customStyle="1" w:styleId="subparagraaf">
    <w:name w:val="subparagraaf"/>
    <w:basedOn w:val="Standaard"/>
    <w:rsid w:val="00F8603A"/>
  </w:style>
  <w:style w:type="paragraph" w:styleId="Tekstzonderopmaak">
    <w:name w:val="Plain Text"/>
    <w:basedOn w:val="Standaard"/>
    <w:link w:val="TekstzonderopmaakChar"/>
    <w:uiPriority w:val="99"/>
    <w:semiHidden/>
    <w:unhideWhenUsed/>
    <w:rsid w:val="00AB4A26"/>
    <w:pPr>
      <w:spacing w:after="0"/>
      <w:contextualSpacing w:val="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B4A26"/>
    <w:rPr>
      <w:rFonts w:ascii="Consolas" w:hAnsi="Consolas"/>
      <w:sz w:val="21"/>
      <w:szCs w:val="21"/>
    </w:rPr>
  </w:style>
  <w:style w:type="paragraph" w:customStyle="1" w:styleId="Default">
    <w:name w:val="Default"/>
    <w:rsid w:val="000E565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CE0C89"/>
    <w:rPr>
      <w:sz w:val="16"/>
      <w:szCs w:val="16"/>
    </w:rPr>
  </w:style>
  <w:style w:type="paragraph" w:styleId="Tekstopmerking">
    <w:name w:val="annotation text"/>
    <w:basedOn w:val="Standaard"/>
    <w:link w:val="TekstopmerkingChar"/>
    <w:uiPriority w:val="99"/>
    <w:semiHidden/>
    <w:unhideWhenUsed/>
    <w:rsid w:val="00CE0C89"/>
    <w:rPr>
      <w:szCs w:val="20"/>
    </w:rPr>
  </w:style>
  <w:style w:type="character" w:customStyle="1" w:styleId="TekstopmerkingChar">
    <w:name w:val="Tekst opmerking Char"/>
    <w:basedOn w:val="Standaardalinea-lettertype"/>
    <w:link w:val="Tekstopmerking"/>
    <w:uiPriority w:val="99"/>
    <w:semiHidden/>
    <w:rsid w:val="00CE0C89"/>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CE0C89"/>
    <w:rPr>
      <w:b/>
      <w:bCs/>
    </w:rPr>
  </w:style>
  <w:style w:type="character" w:customStyle="1" w:styleId="OnderwerpvanopmerkingChar">
    <w:name w:val="Onderwerp van opmerking Char"/>
    <w:basedOn w:val="TekstopmerkingChar"/>
    <w:link w:val="Onderwerpvanopmerking"/>
    <w:uiPriority w:val="99"/>
    <w:semiHidden/>
    <w:rsid w:val="00CE0C89"/>
    <w:rPr>
      <w:b/>
      <w:bCs/>
    </w:rPr>
  </w:style>
</w:styles>
</file>

<file path=word/webSettings.xml><?xml version="1.0" encoding="utf-8"?>
<w:webSettings xmlns:r="http://schemas.openxmlformats.org/officeDocument/2006/relationships" xmlns:w="http://schemas.openxmlformats.org/wordprocessingml/2006/main">
  <w:divs>
    <w:div w:id="1038163238">
      <w:bodyDiv w:val="1"/>
      <w:marLeft w:val="0"/>
      <w:marRight w:val="0"/>
      <w:marTop w:val="0"/>
      <w:marBottom w:val="0"/>
      <w:divBdr>
        <w:top w:val="none" w:sz="0" w:space="0" w:color="auto"/>
        <w:left w:val="none" w:sz="0" w:space="0" w:color="auto"/>
        <w:bottom w:val="none" w:sz="0" w:space="0" w:color="auto"/>
        <w:right w:val="none" w:sz="0" w:space="0" w:color="auto"/>
      </w:divBdr>
    </w:div>
    <w:div w:id="1304694037">
      <w:bodyDiv w:val="1"/>
      <w:marLeft w:val="0"/>
      <w:marRight w:val="0"/>
      <w:marTop w:val="0"/>
      <w:marBottom w:val="0"/>
      <w:divBdr>
        <w:top w:val="none" w:sz="0" w:space="0" w:color="auto"/>
        <w:left w:val="none" w:sz="0" w:space="0" w:color="auto"/>
        <w:bottom w:val="none" w:sz="0" w:space="0" w:color="auto"/>
        <w:right w:val="none" w:sz="0" w:space="0" w:color="auto"/>
      </w:divBdr>
    </w:div>
    <w:div w:id="1430198637">
      <w:bodyDiv w:val="1"/>
      <w:marLeft w:val="0"/>
      <w:marRight w:val="0"/>
      <w:marTop w:val="0"/>
      <w:marBottom w:val="0"/>
      <w:divBdr>
        <w:top w:val="none" w:sz="0" w:space="0" w:color="auto"/>
        <w:left w:val="none" w:sz="0" w:space="0" w:color="auto"/>
        <w:bottom w:val="none" w:sz="0" w:space="0" w:color="auto"/>
        <w:right w:val="none" w:sz="0" w:space="0" w:color="auto"/>
      </w:divBdr>
    </w:div>
    <w:div w:id="1631550526">
      <w:bodyDiv w:val="1"/>
      <w:marLeft w:val="0"/>
      <w:marRight w:val="0"/>
      <w:marTop w:val="0"/>
      <w:marBottom w:val="0"/>
      <w:divBdr>
        <w:top w:val="none" w:sz="0" w:space="0" w:color="auto"/>
        <w:left w:val="none" w:sz="0" w:space="0" w:color="auto"/>
        <w:bottom w:val="none" w:sz="0" w:space="0" w:color="auto"/>
        <w:right w:val="none" w:sz="0" w:space="0" w:color="auto"/>
      </w:divBdr>
    </w:div>
    <w:div w:id="1929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gouda.nl" TargetMode="External"/><Relationship Id="rId1" Type="http://schemas.openxmlformats.org/officeDocument/2006/relationships/hyperlink" Target="mailto:gemeente@goud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1 6 "   s t a n d a l o n e = " y e s " ? > < R e g i s t r y   M a r k G e n e r a t e d = " t r u e "   x m l n s = " h t t p : / / w w w . o 3 s p a c e s . c o m / n a m e s p a c e s / d o c g e n / o o x m l / 1 . 0 / r e g i s t r y " > < E l e m e n t s > < S t y l e   V a r i a b l e = " s t y l e " / > < H e a d e r F o o t e r   V a r i a b l e = " h e a d e r F o o t e r " / > < R i c h T e x t   N e g a t e = " f a l s e "   C o n d i t i o n a l = " f a l s e "   T a g = " d o c u m e n t "   V a r i a b l e = " d o c u m e n t " / > < / E l e m e n t s > < / R e g i s t r y > 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DEFF1-8B35-4B0F-9FF5-253F4BD1DA39}">
  <ds:schemaRefs>
    <ds:schemaRef ds:uri="http://www.o3spaces.com/namespaces/docgen/ooxml/1.0/postprocessing"/>
  </ds:schemaRefs>
</ds:datastoreItem>
</file>

<file path=customXml/itemProps2.xml><?xml version="1.0" encoding="utf-8"?>
<ds:datastoreItem xmlns:ds="http://schemas.openxmlformats.org/officeDocument/2006/customXml" ds:itemID="{FA33A454-F80A-4C00-B148-2C46FFFFEE9A}">
  <ds:schemaRefs>
    <ds:schemaRef ds:uri="http://www.o3spaces.com/namespaces/docgen/ooxml/1.0/registry"/>
  </ds:schemaRefs>
</ds:datastoreItem>
</file>

<file path=customXml/itemProps3.xml><?xml version="1.0" encoding="utf-8"?>
<ds:datastoreItem xmlns:ds="http://schemas.openxmlformats.org/officeDocument/2006/customXml" ds:itemID="{F36CA630-AA2C-4150-8D8F-39E851DE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2172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141802</cp:lastModifiedBy>
  <cp:revision>3</cp:revision>
  <dcterms:created xsi:type="dcterms:W3CDTF">2016-11-03T08:37:00Z</dcterms:created>
  <dcterms:modified xsi:type="dcterms:W3CDTF">2016-11-14T12:59:00Z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iersoort">
    <vt:lpwstr>4</vt:lpwstr>
  </property>
</Properties>
</file>